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DC865" w14:textId="77777777" w:rsidR="00A7316C" w:rsidRPr="00B80DFE" w:rsidRDefault="00A7316C" w:rsidP="00A7316C">
      <w:pPr>
        <w:spacing w:after="200" w:line="276" w:lineRule="auto"/>
        <w:jc w:val="both"/>
        <w:rPr>
          <w:rFonts w:ascii="Ebrima" w:hAnsi="Ebrima"/>
          <w:b/>
          <w:sz w:val="36"/>
          <w:szCs w:val="36"/>
        </w:rPr>
      </w:pPr>
      <w:r w:rsidRPr="00B80DFE">
        <w:rPr>
          <w:rFonts w:ascii="Ebrima" w:hAnsi="Ebrima"/>
          <w:b/>
          <w:sz w:val="36"/>
          <w:szCs w:val="36"/>
        </w:rPr>
        <w:t>Inspiring Talent Group Meeting Notes</w:t>
      </w:r>
    </w:p>
    <w:p w14:paraId="2D2F8B1D" w14:textId="73E8F557" w:rsidR="00A11B29" w:rsidRPr="00A7316C" w:rsidRDefault="00A11B29" w:rsidP="00A7316C">
      <w:pPr>
        <w:jc w:val="both"/>
        <w:rPr>
          <w:rFonts w:ascii="Ebrima" w:hAnsi="Ebrima"/>
          <w:sz w:val="22"/>
          <w:szCs w:val="22"/>
        </w:rPr>
      </w:pPr>
      <w:r w:rsidRPr="00A7316C">
        <w:rPr>
          <w:rFonts w:ascii="Ebrima" w:hAnsi="Ebrima"/>
          <w:b/>
          <w:bCs/>
          <w:sz w:val="22"/>
          <w:szCs w:val="22"/>
        </w:rPr>
        <w:t>Date</w:t>
      </w:r>
      <w:r w:rsidRPr="00A7316C">
        <w:rPr>
          <w:rFonts w:ascii="Ebrima" w:hAnsi="Ebrima"/>
          <w:sz w:val="22"/>
          <w:szCs w:val="22"/>
        </w:rPr>
        <w:t>: Tuesday 23</w:t>
      </w:r>
      <w:r w:rsidRPr="00A7316C">
        <w:rPr>
          <w:rFonts w:ascii="Ebrima" w:hAnsi="Ebrima"/>
          <w:sz w:val="22"/>
          <w:szCs w:val="22"/>
          <w:vertAlign w:val="superscript"/>
        </w:rPr>
        <w:t>rd</w:t>
      </w:r>
      <w:r w:rsidR="00A7316C" w:rsidRPr="00A7316C">
        <w:rPr>
          <w:rFonts w:ascii="Ebrima" w:hAnsi="Ebrima"/>
          <w:sz w:val="22"/>
          <w:szCs w:val="22"/>
        </w:rPr>
        <w:t xml:space="preserve"> </w:t>
      </w:r>
      <w:r w:rsidRPr="00A7316C">
        <w:rPr>
          <w:rFonts w:ascii="Ebrima" w:hAnsi="Ebrima"/>
          <w:sz w:val="22"/>
          <w:szCs w:val="22"/>
        </w:rPr>
        <w:t>February</w:t>
      </w:r>
      <w:r w:rsidR="006125C4" w:rsidRPr="00A7316C">
        <w:rPr>
          <w:rFonts w:ascii="Ebrima" w:hAnsi="Ebrima"/>
          <w:sz w:val="22"/>
          <w:szCs w:val="22"/>
        </w:rPr>
        <w:t xml:space="preserve"> 2021 </w:t>
      </w:r>
    </w:p>
    <w:p w14:paraId="082ABA51" w14:textId="6A3A6F1E" w:rsidR="00A11B29" w:rsidRPr="00A7316C" w:rsidRDefault="00A11B29" w:rsidP="00A7316C">
      <w:pPr>
        <w:jc w:val="both"/>
        <w:rPr>
          <w:rFonts w:ascii="Ebrima" w:hAnsi="Ebrima"/>
          <w:sz w:val="22"/>
          <w:szCs w:val="22"/>
        </w:rPr>
      </w:pPr>
    </w:p>
    <w:p w14:paraId="412F213E" w14:textId="17708A90" w:rsidR="00A11B29" w:rsidRPr="00A7316C" w:rsidRDefault="00A11B29" w:rsidP="00A7316C">
      <w:pPr>
        <w:jc w:val="both"/>
        <w:rPr>
          <w:rFonts w:ascii="Ebrima" w:hAnsi="Ebrima"/>
          <w:b/>
          <w:bCs/>
          <w:sz w:val="22"/>
          <w:szCs w:val="22"/>
        </w:rPr>
      </w:pPr>
      <w:r w:rsidRPr="00A7316C">
        <w:rPr>
          <w:rFonts w:ascii="Ebrima" w:hAnsi="Ebrima"/>
          <w:b/>
          <w:bCs/>
          <w:sz w:val="22"/>
          <w:szCs w:val="22"/>
        </w:rPr>
        <w:t xml:space="preserve">Attendees: </w:t>
      </w:r>
    </w:p>
    <w:tbl>
      <w:tblPr>
        <w:tblStyle w:val="TableGrid"/>
        <w:tblW w:w="6516" w:type="dxa"/>
        <w:tblLook w:val="04A0" w:firstRow="1" w:lastRow="0" w:firstColumn="1" w:lastColumn="0" w:noHBand="0" w:noVBand="1"/>
      </w:tblPr>
      <w:tblGrid>
        <w:gridCol w:w="2830"/>
        <w:gridCol w:w="3686"/>
      </w:tblGrid>
      <w:tr w:rsidR="00A7316C" w:rsidRPr="00A7316C" w14:paraId="3742E698" w14:textId="77777777" w:rsidTr="00A7316C">
        <w:trPr>
          <w:trHeight w:val="330"/>
        </w:trPr>
        <w:tc>
          <w:tcPr>
            <w:tcW w:w="2830" w:type="dxa"/>
            <w:noWrap/>
          </w:tcPr>
          <w:p w14:paraId="1E32F281" w14:textId="2B60F31E" w:rsidR="00A7316C" w:rsidRPr="00A7316C" w:rsidRDefault="00A7316C" w:rsidP="00A7316C">
            <w:pPr>
              <w:jc w:val="both"/>
              <w:rPr>
                <w:rFonts w:ascii="Ebrima" w:eastAsia="Times New Roman" w:hAnsi="Ebrima" w:cs="Calibri"/>
                <w:b/>
                <w:bCs/>
                <w:color w:val="000000"/>
                <w:sz w:val="22"/>
                <w:szCs w:val="22"/>
                <w:bdr w:val="none" w:sz="0" w:space="0" w:color="auto" w:frame="1"/>
                <w:lang w:eastAsia="en-GB"/>
              </w:rPr>
            </w:pPr>
            <w:r w:rsidRPr="00A7316C">
              <w:rPr>
                <w:rFonts w:ascii="Ebrima" w:eastAsia="Times New Roman" w:hAnsi="Ebrima" w:cs="Calibri"/>
                <w:b/>
                <w:bCs/>
                <w:color w:val="000000"/>
                <w:sz w:val="22"/>
                <w:szCs w:val="22"/>
                <w:bdr w:val="none" w:sz="0" w:space="0" w:color="auto" w:frame="1"/>
                <w:lang w:eastAsia="en-GB"/>
              </w:rPr>
              <w:t>Name</w:t>
            </w:r>
          </w:p>
        </w:tc>
        <w:tc>
          <w:tcPr>
            <w:tcW w:w="3686" w:type="dxa"/>
            <w:noWrap/>
          </w:tcPr>
          <w:p w14:paraId="238DFA49" w14:textId="380AFE64" w:rsidR="00A7316C" w:rsidRPr="00A7316C" w:rsidRDefault="00A7316C" w:rsidP="00A7316C">
            <w:pPr>
              <w:jc w:val="both"/>
              <w:rPr>
                <w:rFonts w:ascii="Ebrima" w:eastAsia="Times New Roman" w:hAnsi="Ebrima" w:cs="Calibri"/>
                <w:b/>
                <w:bCs/>
                <w:color w:val="000000"/>
                <w:sz w:val="22"/>
                <w:szCs w:val="22"/>
                <w:bdr w:val="none" w:sz="0" w:space="0" w:color="auto" w:frame="1"/>
                <w:lang w:eastAsia="en-GB"/>
              </w:rPr>
            </w:pPr>
            <w:r w:rsidRPr="00A7316C">
              <w:rPr>
                <w:rFonts w:ascii="Ebrima" w:eastAsia="Times New Roman" w:hAnsi="Ebrima" w:cs="Calibri"/>
                <w:b/>
                <w:bCs/>
                <w:color w:val="000000"/>
                <w:sz w:val="22"/>
                <w:szCs w:val="22"/>
                <w:bdr w:val="none" w:sz="0" w:space="0" w:color="auto" w:frame="1"/>
                <w:lang w:eastAsia="en-GB"/>
              </w:rPr>
              <w:t>Organisation</w:t>
            </w:r>
          </w:p>
        </w:tc>
      </w:tr>
      <w:tr w:rsidR="00A7316C" w:rsidRPr="00A7316C" w14:paraId="37D68576" w14:textId="77777777" w:rsidTr="00A7316C">
        <w:trPr>
          <w:trHeight w:val="330"/>
        </w:trPr>
        <w:tc>
          <w:tcPr>
            <w:tcW w:w="2830" w:type="dxa"/>
            <w:noWrap/>
            <w:hideMark/>
          </w:tcPr>
          <w:p w14:paraId="2CBFA206" w14:textId="77777777" w:rsidR="00A7316C" w:rsidRPr="00A7316C" w:rsidRDefault="00A7316C" w:rsidP="00A7316C">
            <w:pPr>
              <w:jc w:val="both"/>
              <w:rPr>
                <w:rFonts w:ascii="Ebrima" w:eastAsia="Times New Roman" w:hAnsi="Ebrima" w:cs="Calibri"/>
                <w:sz w:val="22"/>
                <w:szCs w:val="22"/>
                <w:lang w:eastAsia="en-GB"/>
              </w:rPr>
            </w:pPr>
            <w:r w:rsidRPr="00A7316C">
              <w:rPr>
                <w:rFonts w:ascii="Ebrima" w:eastAsia="Times New Roman" w:hAnsi="Ebrima" w:cs="Calibri"/>
                <w:color w:val="000000"/>
                <w:sz w:val="22"/>
                <w:szCs w:val="22"/>
                <w:bdr w:val="none" w:sz="0" w:space="0" w:color="auto" w:frame="1"/>
                <w:lang w:eastAsia="en-GB"/>
              </w:rPr>
              <w:t>Ailsa Sutherland </w:t>
            </w:r>
          </w:p>
        </w:tc>
        <w:tc>
          <w:tcPr>
            <w:tcW w:w="3686" w:type="dxa"/>
            <w:noWrap/>
            <w:hideMark/>
          </w:tcPr>
          <w:p w14:paraId="4EB78710" w14:textId="77777777" w:rsidR="00A7316C" w:rsidRPr="00A7316C" w:rsidRDefault="00A7316C" w:rsidP="00A7316C">
            <w:pPr>
              <w:jc w:val="both"/>
              <w:rPr>
                <w:rFonts w:ascii="Ebrima" w:eastAsia="Times New Roman" w:hAnsi="Ebrima" w:cs="Calibri"/>
                <w:sz w:val="22"/>
                <w:szCs w:val="22"/>
                <w:lang w:eastAsia="en-GB"/>
              </w:rPr>
            </w:pPr>
            <w:r w:rsidRPr="00A7316C">
              <w:rPr>
                <w:rFonts w:ascii="Ebrima" w:eastAsia="Times New Roman" w:hAnsi="Ebrima" w:cs="Calibri"/>
                <w:color w:val="000000"/>
                <w:sz w:val="22"/>
                <w:szCs w:val="22"/>
                <w:bdr w:val="none" w:sz="0" w:space="0" w:color="auto" w:frame="1"/>
                <w:lang w:eastAsia="en-GB"/>
              </w:rPr>
              <w:t>FWB Park Brown </w:t>
            </w:r>
          </w:p>
        </w:tc>
      </w:tr>
      <w:tr w:rsidR="00A7316C" w:rsidRPr="00A7316C" w14:paraId="7A05D508" w14:textId="77777777" w:rsidTr="00A7316C">
        <w:trPr>
          <w:trHeight w:val="330"/>
        </w:trPr>
        <w:tc>
          <w:tcPr>
            <w:tcW w:w="2830" w:type="dxa"/>
            <w:noWrap/>
            <w:hideMark/>
          </w:tcPr>
          <w:p w14:paraId="245AA215" w14:textId="77777777" w:rsidR="00A7316C" w:rsidRPr="00A7316C" w:rsidRDefault="00A7316C" w:rsidP="00A7316C">
            <w:pPr>
              <w:jc w:val="both"/>
              <w:rPr>
                <w:rFonts w:ascii="Ebrima" w:eastAsia="Times New Roman" w:hAnsi="Ebrima" w:cs="Calibri"/>
                <w:sz w:val="22"/>
                <w:szCs w:val="22"/>
                <w:lang w:eastAsia="en-GB"/>
              </w:rPr>
            </w:pPr>
            <w:r w:rsidRPr="00A7316C">
              <w:rPr>
                <w:rFonts w:ascii="Ebrima" w:eastAsia="Times New Roman" w:hAnsi="Ebrima" w:cs="Calibri"/>
                <w:color w:val="000000"/>
                <w:sz w:val="22"/>
                <w:szCs w:val="22"/>
                <w:bdr w:val="none" w:sz="0" w:space="0" w:color="auto" w:frame="1"/>
                <w:lang w:eastAsia="en-GB"/>
              </w:rPr>
              <w:t>Caroline Donald</w:t>
            </w:r>
          </w:p>
        </w:tc>
        <w:tc>
          <w:tcPr>
            <w:tcW w:w="3686" w:type="dxa"/>
            <w:noWrap/>
            <w:hideMark/>
          </w:tcPr>
          <w:p w14:paraId="4408C443" w14:textId="77777777" w:rsidR="00A7316C" w:rsidRPr="00A7316C" w:rsidRDefault="00A7316C" w:rsidP="00A7316C">
            <w:pPr>
              <w:jc w:val="both"/>
              <w:rPr>
                <w:rFonts w:ascii="Ebrima" w:eastAsia="Times New Roman" w:hAnsi="Ebrima" w:cs="Calibri"/>
                <w:sz w:val="22"/>
                <w:szCs w:val="22"/>
                <w:lang w:eastAsia="en-GB"/>
              </w:rPr>
            </w:pPr>
            <w:r w:rsidRPr="00A7316C">
              <w:rPr>
                <w:rFonts w:ascii="Ebrima" w:eastAsia="Times New Roman" w:hAnsi="Ebrima" w:cs="Calibri"/>
                <w:color w:val="000000"/>
                <w:sz w:val="22"/>
                <w:szCs w:val="22"/>
                <w:bdr w:val="none" w:sz="0" w:space="0" w:color="auto" w:frame="1"/>
                <w:lang w:eastAsia="en-GB"/>
              </w:rPr>
              <w:t>Edinburgh International Festival</w:t>
            </w:r>
          </w:p>
        </w:tc>
      </w:tr>
      <w:tr w:rsidR="00A7316C" w:rsidRPr="00A7316C" w14:paraId="7B0FC324" w14:textId="77777777" w:rsidTr="00A7316C">
        <w:trPr>
          <w:trHeight w:val="330"/>
        </w:trPr>
        <w:tc>
          <w:tcPr>
            <w:tcW w:w="2830" w:type="dxa"/>
            <w:noWrap/>
            <w:hideMark/>
          </w:tcPr>
          <w:p w14:paraId="4CCA918F" w14:textId="77777777" w:rsidR="00A7316C" w:rsidRPr="00A7316C" w:rsidRDefault="00A7316C" w:rsidP="00A7316C">
            <w:pPr>
              <w:jc w:val="both"/>
              <w:rPr>
                <w:rFonts w:ascii="Ebrima" w:eastAsia="Times New Roman" w:hAnsi="Ebrima" w:cs="Calibri"/>
                <w:sz w:val="22"/>
                <w:szCs w:val="22"/>
                <w:lang w:eastAsia="en-GB"/>
              </w:rPr>
            </w:pPr>
            <w:r w:rsidRPr="00A7316C">
              <w:rPr>
                <w:rFonts w:ascii="Ebrima" w:eastAsia="Times New Roman" w:hAnsi="Ebrima" w:cs="Calibri"/>
                <w:color w:val="000000"/>
                <w:sz w:val="22"/>
                <w:szCs w:val="22"/>
                <w:bdr w:val="none" w:sz="0" w:space="0" w:color="auto" w:frame="1"/>
                <w:lang w:eastAsia="en-GB"/>
              </w:rPr>
              <w:t>Dr Robin Westacott</w:t>
            </w:r>
          </w:p>
        </w:tc>
        <w:tc>
          <w:tcPr>
            <w:tcW w:w="3686" w:type="dxa"/>
            <w:noWrap/>
            <w:hideMark/>
          </w:tcPr>
          <w:p w14:paraId="123F0C52" w14:textId="77777777" w:rsidR="00A7316C" w:rsidRPr="00A7316C" w:rsidRDefault="00A7316C" w:rsidP="00A7316C">
            <w:pPr>
              <w:jc w:val="both"/>
              <w:rPr>
                <w:rFonts w:ascii="Ebrima" w:eastAsia="Times New Roman" w:hAnsi="Ebrima" w:cs="Calibri"/>
                <w:sz w:val="22"/>
                <w:szCs w:val="22"/>
                <w:lang w:eastAsia="en-GB"/>
              </w:rPr>
            </w:pPr>
            <w:r w:rsidRPr="00A7316C">
              <w:rPr>
                <w:rFonts w:ascii="Ebrima" w:eastAsia="Times New Roman" w:hAnsi="Ebrima" w:cs="Calibri"/>
                <w:color w:val="000000"/>
                <w:sz w:val="22"/>
                <w:szCs w:val="22"/>
                <w:bdr w:val="none" w:sz="0" w:space="0" w:color="auto" w:frame="1"/>
                <w:lang w:eastAsia="en-GB"/>
              </w:rPr>
              <w:t>Heriot Watt University</w:t>
            </w:r>
          </w:p>
        </w:tc>
      </w:tr>
      <w:tr w:rsidR="00A7316C" w:rsidRPr="00A7316C" w14:paraId="13CF9442" w14:textId="77777777" w:rsidTr="00A7316C">
        <w:trPr>
          <w:trHeight w:val="330"/>
        </w:trPr>
        <w:tc>
          <w:tcPr>
            <w:tcW w:w="2830" w:type="dxa"/>
            <w:noWrap/>
            <w:hideMark/>
          </w:tcPr>
          <w:p w14:paraId="26BE3337" w14:textId="77777777" w:rsidR="00A7316C" w:rsidRPr="00A7316C" w:rsidRDefault="00A7316C" w:rsidP="00A7316C">
            <w:pPr>
              <w:jc w:val="both"/>
              <w:rPr>
                <w:rFonts w:ascii="Ebrima" w:eastAsia="Times New Roman" w:hAnsi="Ebrima" w:cs="Calibri"/>
                <w:sz w:val="22"/>
                <w:szCs w:val="22"/>
                <w:lang w:eastAsia="en-GB"/>
              </w:rPr>
            </w:pPr>
            <w:r w:rsidRPr="00A7316C">
              <w:rPr>
                <w:rFonts w:ascii="Ebrima" w:eastAsia="Times New Roman" w:hAnsi="Ebrima" w:cs="Calibri"/>
                <w:color w:val="000000"/>
                <w:sz w:val="22"/>
                <w:szCs w:val="22"/>
                <w:bdr w:val="none" w:sz="0" w:space="0" w:color="auto" w:frame="1"/>
                <w:lang w:eastAsia="en-GB"/>
              </w:rPr>
              <w:t>Fiona Forrest-Anderson</w:t>
            </w:r>
          </w:p>
        </w:tc>
        <w:tc>
          <w:tcPr>
            <w:tcW w:w="3686" w:type="dxa"/>
            <w:noWrap/>
            <w:hideMark/>
          </w:tcPr>
          <w:p w14:paraId="69BF97A0" w14:textId="77777777" w:rsidR="00A7316C" w:rsidRPr="00A7316C" w:rsidRDefault="00A7316C" w:rsidP="00A7316C">
            <w:pPr>
              <w:jc w:val="both"/>
              <w:rPr>
                <w:rFonts w:ascii="Ebrima" w:eastAsia="Times New Roman" w:hAnsi="Ebrima" w:cs="Calibri"/>
                <w:sz w:val="22"/>
                <w:szCs w:val="22"/>
                <w:lang w:eastAsia="en-GB"/>
              </w:rPr>
            </w:pPr>
            <w:r w:rsidRPr="00A7316C">
              <w:rPr>
                <w:rFonts w:ascii="Ebrima" w:eastAsia="Times New Roman" w:hAnsi="Ebrima" w:cs="Calibri"/>
                <w:color w:val="000000"/>
                <w:sz w:val="22"/>
                <w:szCs w:val="22"/>
                <w:bdr w:val="none" w:sz="0" w:space="0" w:color="auto" w:frame="1"/>
                <w:lang w:eastAsia="en-GB"/>
              </w:rPr>
              <w:t>Edinburgh Napier</w:t>
            </w:r>
          </w:p>
        </w:tc>
      </w:tr>
      <w:tr w:rsidR="00A7316C" w:rsidRPr="00A7316C" w14:paraId="6B039FB4" w14:textId="77777777" w:rsidTr="00A7316C">
        <w:trPr>
          <w:trHeight w:val="330"/>
        </w:trPr>
        <w:tc>
          <w:tcPr>
            <w:tcW w:w="2830" w:type="dxa"/>
            <w:noWrap/>
            <w:hideMark/>
          </w:tcPr>
          <w:p w14:paraId="49745E24" w14:textId="77777777" w:rsidR="00A7316C" w:rsidRPr="00A7316C" w:rsidRDefault="00A7316C" w:rsidP="00A7316C">
            <w:pPr>
              <w:jc w:val="both"/>
              <w:rPr>
                <w:rFonts w:ascii="Ebrima" w:eastAsia="Times New Roman" w:hAnsi="Ebrima" w:cs="Calibri"/>
                <w:sz w:val="22"/>
                <w:szCs w:val="22"/>
                <w:lang w:eastAsia="en-GB"/>
              </w:rPr>
            </w:pPr>
            <w:r w:rsidRPr="00A7316C">
              <w:rPr>
                <w:rFonts w:ascii="Ebrima" w:eastAsia="Times New Roman" w:hAnsi="Ebrima" w:cs="Calibri"/>
                <w:color w:val="000000"/>
                <w:sz w:val="22"/>
                <w:szCs w:val="22"/>
                <w:bdr w:val="none" w:sz="0" w:space="0" w:color="auto" w:frame="1"/>
                <w:lang w:eastAsia="en-GB"/>
              </w:rPr>
              <w:t>Joanne Davidson</w:t>
            </w:r>
          </w:p>
        </w:tc>
        <w:tc>
          <w:tcPr>
            <w:tcW w:w="3686" w:type="dxa"/>
            <w:noWrap/>
            <w:hideMark/>
          </w:tcPr>
          <w:p w14:paraId="104C564F" w14:textId="77777777" w:rsidR="00A7316C" w:rsidRPr="00A7316C" w:rsidRDefault="00A7316C" w:rsidP="00A7316C">
            <w:pPr>
              <w:jc w:val="both"/>
              <w:rPr>
                <w:rFonts w:ascii="Ebrima" w:eastAsia="Times New Roman" w:hAnsi="Ebrima" w:cs="Calibri"/>
                <w:sz w:val="22"/>
                <w:szCs w:val="22"/>
                <w:lang w:eastAsia="en-GB"/>
              </w:rPr>
            </w:pPr>
            <w:r w:rsidRPr="00A7316C">
              <w:rPr>
                <w:rFonts w:ascii="Ebrima" w:eastAsia="Times New Roman" w:hAnsi="Ebrima" w:cs="Calibri"/>
                <w:color w:val="000000"/>
                <w:sz w:val="22"/>
                <w:szCs w:val="22"/>
                <w:bdr w:val="none" w:sz="0" w:space="0" w:color="auto" w:frame="1"/>
                <w:lang w:eastAsia="en-GB"/>
              </w:rPr>
              <w:t>Edinburgh Chamber of Commerce</w:t>
            </w:r>
          </w:p>
        </w:tc>
      </w:tr>
      <w:tr w:rsidR="00A7316C" w:rsidRPr="00A7316C" w14:paraId="1743B42F" w14:textId="77777777" w:rsidTr="00A7316C">
        <w:trPr>
          <w:trHeight w:val="330"/>
        </w:trPr>
        <w:tc>
          <w:tcPr>
            <w:tcW w:w="2830" w:type="dxa"/>
            <w:noWrap/>
            <w:hideMark/>
          </w:tcPr>
          <w:p w14:paraId="323491E2" w14:textId="77777777" w:rsidR="00A7316C" w:rsidRPr="00A7316C" w:rsidRDefault="00A7316C" w:rsidP="00A7316C">
            <w:pPr>
              <w:jc w:val="both"/>
              <w:rPr>
                <w:rFonts w:ascii="Ebrima" w:eastAsia="Times New Roman" w:hAnsi="Ebrima" w:cs="Calibri"/>
                <w:sz w:val="22"/>
                <w:szCs w:val="22"/>
                <w:lang w:eastAsia="en-GB"/>
              </w:rPr>
            </w:pPr>
            <w:r w:rsidRPr="00A7316C">
              <w:rPr>
                <w:rFonts w:ascii="Ebrima" w:eastAsia="Times New Roman" w:hAnsi="Ebrima" w:cs="Calibri"/>
                <w:color w:val="000000"/>
                <w:sz w:val="22"/>
                <w:szCs w:val="22"/>
                <w:bdr w:val="none" w:sz="0" w:space="0" w:color="auto" w:frame="1"/>
                <w:lang w:eastAsia="en-GB"/>
              </w:rPr>
              <w:t>Majella Sweeney</w:t>
            </w:r>
          </w:p>
        </w:tc>
        <w:tc>
          <w:tcPr>
            <w:tcW w:w="3686" w:type="dxa"/>
            <w:noWrap/>
            <w:hideMark/>
          </w:tcPr>
          <w:p w14:paraId="25CD5103" w14:textId="77777777" w:rsidR="00A7316C" w:rsidRPr="00A7316C" w:rsidRDefault="00A7316C" w:rsidP="00A7316C">
            <w:pPr>
              <w:jc w:val="both"/>
              <w:rPr>
                <w:rFonts w:ascii="Ebrima" w:eastAsia="Times New Roman" w:hAnsi="Ebrima" w:cs="Calibri"/>
                <w:sz w:val="22"/>
                <w:szCs w:val="22"/>
                <w:lang w:eastAsia="en-GB"/>
              </w:rPr>
            </w:pPr>
            <w:r w:rsidRPr="00A7316C">
              <w:rPr>
                <w:rFonts w:ascii="Ebrima" w:eastAsia="Times New Roman" w:hAnsi="Ebrima" w:cs="Calibri"/>
                <w:color w:val="000000"/>
                <w:sz w:val="22"/>
                <w:szCs w:val="22"/>
                <w:bdr w:val="none" w:sz="0" w:space="0" w:color="auto" w:frame="1"/>
                <w:lang w:eastAsia="en-GB"/>
              </w:rPr>
              <w:t>Queen Margaret University</w:t>
            </w:r>
          </w:p>
        </w:tc>
      </w:tr>
      <w:tr w:rsidR="00A7316C" w:rsidRPr="00A7316C" w14:paraId="55896BE9" w14:textId="77777777" w:rsidTr="00A7316C">
        <w:trPr>
          <w:trHeight w:val="330"/>
        </w:trPr>
        <w:tc>
          <w:tcPr>
            <w:tcW w:w="2830" w:type="dxa"/>
            <w:noWrap/>
            <w:hideMark/>
          </w:tcPr>
          <w:p w14:paraId="15B23ECB" w14:textId="77777777" w:rsidR="00A7316C" w:rsidRPr="00A7316C" w:rsidRDefault="00A7316C" w:rsidP="00A7316C">
            <w:pPr>
              <w:jc w:val="both"/>
              <w:rPr>
                <w:rFonts w:ascii="Ebrima" w:eastAsia="Times New Roman" w:hAnsi="Ebrima" w:cs="Calibri"/>
                <w:sz w:val="22"/>
                <w:szCs w:val="22"/>
                <w:lang w:eastAsia="en-GB"/>
              </w:rPr>
            </w:pPr>
            <w:r w:rsidRPr="00A7316C">
              <w:rPr>
                <w:rFonts w:ascii="Ebrima" w:eastAsia="Times New Roman" w:hAnsi="Ebrima" w:cs="Calibri"/>
                <w:color w:val="000000"/>
                <w:sz w:val="22"/>
                <w:szCs w:val="22"/>
                <w:bdr w:val="none" w:sz="0" w:space="0" w:color="auto" w:frame="1"/>
                <w:lang w:eastAsia="en-GB"/>
              </w:rPr>
              <w:t>Phil Ford</w:t>
            </w:r>
          </w:p>
        </w:tc>
        <w:tc>
          <w:tcPr>
            <w:tcW w:w="3686" w:type="dxa"/>
            <w:noWrap/>
            <w:hideMark/>
          </w:tcPr>
          <w:p w14:paraId="721FA7C4" w14:textId="77777777" w:rsidR="00A7316C" w:rsidRPr="00A7316C" w:rsidRDefault="00A7316C" w:rsidP="00A7316C">
            <w:pPr>
              <w:jc w:val="both"/>
              <w:rPr>
                <w:rFonts w:ascii="Ebrima" w:eastAsia="Times New Roman" w:hAnsi="Ebrima" w:cs="Calibri"/>
                <w:sz w:val="22"/>
                <w:szCs w:val="22"/>
                <w:lang w:eastAsia="en-GB"/>
              </w:rPr>
            </w:pPr>
            <w:r w:rsidRPr="00A7316C">
              <w:rPr>
                <w:rFonts w:ascii="Ebrima" w:eastAsia="Times New Roman" w:hAnsi="Ebrima" w:cs="Calibri"/>
                <w:color w:val="000000"/>
                <w:sz w:val="22"/>
                <w:szCs w:val="22"/>
                <w:bdr w:val="none" w:sz="0" w:space="0" w:color="auto" w:frame="1"/>
                <w:lang w:eastAsia="en-GB"/>
              </w:rPr>
              <w:t>SDS</w:t>
            </w:r>
          </w:p>
        </w:tc>
      </w:tr>
      <w:tr w:rsidR="00A7316C" w:rsidRPr="00A7316C" w14:paraId="22870011" w14:textId="77777777" w:rsidTr="00A7316C">
        <w:trPr>
          <w:trHeight w:val="330"/>
        </w:trPr>
        <w:tc>
          <w:tcPr>
            <w:tcW w:w="2830" w:type="dxa"/>
            <w:noWrap/>
            <w:hideMark/>
          </w:tcPr>
          <w:p w14:paraId="13FDA49C" w14:textId="77777777" w:rsidR="00A7316C" w:rsidRPr="00A7316C" w:rsidRDefault="00A7316C" w:rsidP="00A7316C">
            <w:pPr>
              <w:jc w:val="both"/>
              <w:rPr>
                <w:rFonts w:ascii="Ebrima" w:eastAsia="Times New Roman" w:hAnsi="Ebrima" w:cs="Calibri"/>
                <w:sz w:val="22"/>
                <w:szCs w:val="22"/>
                <w:lang w:eastAsia="en-GB"/>
              </w:rPr>
            </w:pPr>
            <w:r w:rsidRPr="00A7316C">
              <w:rPr>
                <w:rFonts w:ascii="Ebrima" w:eastAsia="Times New Roman" w:hAnsi="Ebrima" w:cs="Calibri"/>
                <w:sz w:val="22"/>
                <w:szCs w:val="22"/>
                <w:bdr w:val="none" w:sz="0" w:space="0" w:color="auto" w:frame="1"/>
                <w:lang w:eastAsia="en-GB"/>
              </w:rPr>
              <w:t>Rebecca Neish</w:t>
            </w:r>
          </w:p>
        </w:tc>
        <w:tc>
          <w:tcPr>
            <w:tcW w:w="3686" w:type="dxa"/>
            <w:noWrap/>
            <w:hideMark/>
          </w:tcPr>
          <w:p w14:paraId="04A0BBC8" w14:textId="77777777" w:rsidR="00A7316C" w:rsidRPr="00A7316C" w:rsidRDefault="00A7316C" w:rsidP="00A7316C">
            <w:pPr>
              <w:jc w:val="both"/>
              <w:rPr>
                <w:rFonts w:ascii="Ebrima" w:hAnsi="Ebrima"/>
                <w:sz w:val="22"/>
                <w:szCs w:val="22"/>
              </w:rPr>
            </w:pPr>
            <w:r w:rsidRPr="00A7316C">
              <w:rPr>
                <w:rFonts w:ascii="Ebrima" w:hAnsi="Ebrima"/>
                <w:sz w:val="22"/>
                <w:szCs w:val="22"/>
                <w:bdr w:val="none" w:sz="0" w:space="0" w:color="auto" w:frame="1"/>
                <w:lang w:eastAsia="en-GB"/>
              </w:rPr>
              <w:t>Edinburgh Chamber of Commerce</w:t>
            </w:r>
          </w:p>
        </w:tc>
      </w:tr>
    </w:tbl>
    <w:p w14:paraId="6CB545DA" w14:textId="77777777" w:rsidR="00A11B29" w:rsidRPr="00A7316C" w:rsidRDefault="00A11B29" w:rsidP="00A7316C">
      <w:pPr>
        <w:jc w:val="both"/>
        <w:rPr>
          <w:rFonts w:ascii="Ebrima" w:eastAsia="Times New Roman" w:hAnsi="Ebrima" w:cs="Calibri"/>
          <w:color w:val="201F1E"/>
          <w:sz w:val="22"/>
          <w:szCs w:val="22"/>
          <w:lang w:eastAsia="en-GB"/>
        </w:rPr>
      </w:pPr>
      <w:r w:rsidRPr="00A7316C">
        <w:rPr>
          <w:rFonts w:ascii="Ebrima" w:eastAsia="Times New Roman" w:hAnsi="Ebrima" w:cs="Calibri"/>
          <w:color w:val="201F1E"/>
          <w:sz w:val="22"/>
          <w:szCs w:val="22"/>
          <w:lang w:eastAsia="en-GB"/>
        </w:rPr>
        <w:t> </w:t>
      </w:r>
    </w:p>
    <w:p w14:paraId="67047C7A" w14:textId="112614ED" w:rsidR="006E703D" w:rsidRPr="00A7316C" w:rsidRDefault="00A11B29" w:rsidP="00A7316C">
      <w:pPr>
        <w:jc w:val="both"/>
        <w:rPr>
          <w:rFonts w:ascii="Ebrima" w:hAnsi="Ebrima"/>
          <w:b/>
          <w:bCs/>
          <w:sz w:val="22"/>
          <w:szCs w:val="22"/>
        </w:rPr>
      </w:pPr>
      <w:r w:rsidRPr="00A7316C">
        <w:rPr>
          <w:rFonts w:ascii="Ebrima" w:hAnsi="Ebrima"/>
          <w:b/>
          <w:bCs/>
          <w:sz w:val="22"/>
          <w:szCs w:val="22"/>
        </w:rPr>
        <w:t>Apologies:</w:t>
      </w:r>
    </w:p>
    <w:p w14:paraId="54F9A0AB" w14:textId="56D1D09F" w:rsidR="00C23B38" w:rsidRPr="00A7316C" w:rsidRDefault="00C23B38" w:rsidP="00A7316C">
      <w:pPr>
        <w:jc w:val="both"/>
        <w:rPr>
          <w:rFonts w:ascii="Ebrima" w:hAnsi="Ebrima"/>
          <w:sz w:val="22"/>
          <w:szCs w:val="22"/>
        </w:rPr>
      </w:pPr>
      <w:r w:rsidRPr="00A7316C">
        <w:rPr>
          <w:rFonts w:ascii="Ebrima" w:hAnsi="Ebrima"/>
          <w:sz w:val="22"/>
          <w:szCs w:val="22"/>
        </w:rPr>
        <w:t xml:space="preserve">Alan Patterson, Barry Nicol, Fiona </w:t>
      </w:r>
      <w:r w:rsidR="006E703D" w:rsidRPr="00A7316C">
        <w:rPr>
          <w:rFonts w:ascii="Ebrima" w:hAnsi="Ebrima"/>
          <w:sz w:val="22"/>
          <w:szCs w:val="22"/>
        </w:rPr>
        <w:t>M</w:t>
      </w:r>
      <w:r w:rsidRPr="00A7316C">
        <w:rPr>
          <w:rFonts w:ascii="Ebrima" w:hAnsi="Ebrima"/>
          <w:sz w:val="22"/>
          <w:szCs w:val="22"/>
        </w:rPr>
        <w:t xml:space="preserve">acFarlane, Graeme Davis, Lucy Everett, Michelle Fenwick, Michelle Minnes, Robert </w:t>
      </w:r>
      <w:proofErr w:type="spellStart"/>
      <w:r w:rsidRPr="00A7316C">
        <w:rPr>
          <w:rFonts w:ascii="Ebrima" w:hAnsi="Ebrima"/>
          <w:sz w:val="22"/>
          <w:szCs w:val="22"/>
        </w:rPr>
        <w:t>Thornburn</w:t>
      </w:r>
      <w:proofErr w:type="spellEnd"/>
      <w:r w:rsidRPr="00A7316C">
        <w:rPr>
          <w:rFonts w:ascii="Ebrima" w:hAnsi="Ebrima"/>
          <w:sz w:val="22"/>
          <w:szCs w:val="22"/>
        </w:rPr>
        <w:t>, Roberta Porter, Steve Haldane, Stuart Cronin</w:t>
      </w:r>
    </w:p>
    <w:p w14:paraId="79528D3D" w14:textId="6F0168F9" w:rsidR="00A11B29" w:rsidRPr="00A7316C" w:rsidRDefault="00A11B29" w:rsidP="00A7316C">
      <w:pPr>
        <w:jc w:val="both"/>
        <w:rPr>
          <w:rFonts w:ascii="Ebrima" w:hAnsi="Ebrima"/>
          <w:b/>
          <w:bCs/>
          <w:sz w:val="22"/>
          <w:szCs w:val="22"/>
        </w:rPr>
      </w:pPr>
    </w:p>
    <w:p w14:paraId="66AE51D8" w14:textId="5EEAAA22" w:rsidR="006125C4" w:rsidRPr="00A7316C" w:rsidRDefault="00A11B29" w:rsidP="00A7316C">
      <w:pPr>
        <w:jc w:val="both"/>
        <w:rPr>
          <w:rFonts w:ascii="Ebrima" w:hAnsi="Ebrima"/>
          <w:b/>
          <w:bCs/>
          <w:sz w:val="22"/>
          <w:szCs w:val="22"/>
        </w:rPr>
      </w:pPr>
      <w:r w:rsidRPr="00A7316C">
        <w:rPr>
          <w:rFonts w:ascii="Ebrima" w:hAnsi="Ebrima"/>
          <w:b/>
          <w:bCs/>
          <w:sz w:val="22"/>
          <w:szCs w:val="22"/>
        </w:rPr>
        <w:t>Agenda:</w:t>
      </w:r>
    </w:p>
    <w:p w14:paraId="604D10E0" w14:textId="18B488BD" w:rsidR="006125C4" w:rsidRPr="00A7316C" w:rsidRDefault="006125C4" w:rsidP="00A7316C">
      <w:pPr>
        <w:pStyle w:val="NormalWeb"/>
        <w:spacing w:before="0" w:beforeAutospacing="0" w:after="0" w:afterAutospacing="0"/>
        <w:jc w:val="both"/>
        <w:rPr>
          <w:rFonts w:ascii="Ebrima" w:eastAsiaTheme="minorHAnsi" w:hAnsi="Ebrima" w:cstheme="minorBidi"/>
          <w:sz w:val="22"/>
          <w:szCs w:val="22"/>
          <w:lang w:eastAsia="en-US"/>
        </w:rPr>
      </w:pPr>
      <w:r w:rsidRPr="00A7316C">
        <w:rPr>
          <w:rFonts w:ascii="Ebrima" w:eastAsiaTheme="minorHAnsi" w:hAnsi="Ebrima" w:cstheme="minorBidi"/>
          <w:sz w:val="22"/>
          <w:szCs w:val="22"/>
          <w:lang w:eastAsia="en-US"/>
        </w:rPr>
        <w:t>1. Welcome and Apologies </w:t>
      </w:r>
    </w:p>
    <w:p w14:paraId="078D4901" w14:textId="77777777" w:rsidR="006125C4" w:rsidRPr="00A7316C" w:rsidRDefault="006125C4" w:rsidP="00A7316C">
      <w:pPr>
        <w:pStyle w:val="NormalWeb"/>
        <w:spacing w:before="0" w:beforeAutospacing="0" w:after="0" w:afterAutospacing="0"/>
        <w:jc w:val="both"/>
        <w:rPr>
          <w:rFonts w:ascii="Ebrima" w:eastAsiaTheme="minorHAnsi" w:hAnsi="Ebrima" w:cstheme="minorBidi"/>
          <w:sz w:val="22"/>
          <w:szCs w:val="22"/>
          <w:lang w:eastAsia="en-US"/>
        </w:rPr>
      </w:pPr>
      <w:r w:rsidRPr="00A7316C">
        <w:rPr>
          <w:rFonts w:ascii="Ebrima" w:eastAsiaTheme="minorHAnsi" w:hAnsi="Ebrima" w:cstheme="minorBidi"/>
          <w:sz w:val="22"/>
          <w:szCs w:val="22"/>
          <w:lang w:eastAsia="en-US"/>
        </w:rPr>
        <w:t>2. Update on Chairs </w:t>
      </w:r>
    </w:p>
    <w:p w14:paraId="523666DB" w14:textId="77777777" w:rsidR="006125C4" w:rsidRPr="00A7316C" w:rsidRDefault="006125C4" w:rsidP="00A7316C">
      <w:pPr>
        <w:pStyle w:val="NormalWeb"/>
        <w:spacing w:before="0" w:beforeAutospacing="0" w:after="0" w:afterAutospacing="0"/>
        <w:jc w:val="both"/>
        <w:rPr>
          <w:rFonts w:ascii="Ebrima" w:eastAsiaTheme="minorHAnsi" w:hAnsi="Ebrima" w:cstheme="minorBidi"/>
          <w:sz w:val="22"/>
          <w:szCs w:val="22"/>
          <w:lang w:eastAsia="en-US"/>
        </w:rPr>
      </w:pPr>
      <w:r w:rsidRPr="00A7316C">
        <w:rPr>
          <w:rFonts w:ascii="Ebrima" w:eastAsiaTheme="minorHAnsi" w:hAnsi="Ebrima" w:cstheme="minorBidi"/>
          <w:sz w:val="22"/>
          <w:szCs w:val="22"/>
          <w:lang w:eastAsia="en-US"/>
        </w:rPr>
        <w:t>3. Update on the latest labour market figures and employability support landscape </w:t>
      </w:r>
    </w:p>
    <w:p w14:paraId="0C14C1F1" w14:textId="77777777" w:rsidR="006125C4" w:rsidRPr="00A7316C" w:rsidRDefault="006125C4" w:rsidP="00A7316C">
      <w:pPr>
        <w:pStyle w:val="NormalWeb"/>
        <w:spacing w:before="0" w:beforeAutospacing="0" w:after="0" w:afterAutospacing="0"/>
        <w:jc w:val="both"/>
        <w:rPr>
          <w:rFonts w:ascii="Ebrima" w:eastAsiaTheme="minorHAnsi" w:hAnsi="Ebrima" w:cstheme="minorBidi"/>
          <w:sz w:val="22"/>
          <w:szCs w:val="22"/>
          <w:lang w:eastAsia="en-US"/>
        </w:rPr>
      </w:pPr>
      <w:r w:rsidRPr="00A7316C">
        <w:rPr>
          <w:rFonts w:ascii="Ebrima" w:eastAsiaTheme="minorHAnsi" w:hAnsi="Ebrima" w:cstheme="minorBidi"/>
          <w:sz w:val="22"/>
          <w:szCs w:val="22"/>
          <w:lang w:eastAsia="en-US"/>
        </w:rPr>
        <w:t>4. Discussion on policy asks </w:t>
      </w:r>
    </w:p>
    <w:p w14:paraId="136100FD" w14:textId="77777777" w:rsidR="006125C4" w:rsidRPr="00A7316C" w:rsidRDefault="006125C4" w:rsidP="00A7316C">
      <w:pPr>
        <w:pStyle w:val="NormalWeb"/>
        <w:spacing w:before="0" w:beforeAutospacing="0" w:after="0" w:afterAutospacing="0"/>
        <w:jc w:val="both"/>
        <w:rPr>
          <w:rFonts w:ascii="Ebrima" w:eastAsiaTheme="minorHAnsi" w:hAnsi="Ebrima" w:cstheme="minorBidi"/>
          <w:sz w:val="22"/>
          <w:szCs w:val="22"/>
          <w:lang w:eastAsia="en-US"/>
        </w:rPr>
      </w:pPr>
      <w:r w:rsidRPr="00A7316C">
        <w:rPr>
          <w:rFonts w:ascii="Ebrima" w:eastAsiaTheme="minorHAnsi" w:hAnsi="Ebrima" w:cstheme="minorBidi"/>
          <w:sz w:val="22"/>
          <w:szCs w:val="22"/>
          <w:lang w:eastAsia="en-US"/>
        </w:rPr>
        <w:t>5. Update on Edinburgh Business Resilience Group employability sub-group </w:t>
      </w:r>
    </w:p>
    <w:p w14:paraId="0B6F9380" w14:textId="77777777" w:rsidR="006125C4" w:rsidRPr="00A7316C" w:rsidRDefault="006125C4" w:rsidP="00A7316C">
      <w:pPr>
        <w:pStyle w:val="NormalWeb"/>
        <w:spacing w:before="0" w:beforeAutospacing="0" w:after="0" w:afterAutospacing="0"/>
        <w:jc w:val="both"/>
        <w:rPr>
          <w:rFonts w:ascii="Ebrima" w:eastAsiaTheme="minorHAnsi" w:hAnsi="Ebrima" w:cstheme="minorBidi"/>
          <w:sz w:val="22"/>
          <w:szCs w:val="22"/>
          <w:lang w:eastAsia="en-US"/>
        </w:rPr>
      </w:pPr>
      <w:r w:rsidRPr="00A7316C">
        <w:rPr>
          <w:rFonts w:ascii="Ebrima" w:eastAsiaTheme="minorHAnsi" w:hAnsi="Ebrima" w:cstheme="minorBidi"/>
          <w:sz w:val="22"/>
          <w:szCs w:val="22"/>
          <w:lang w:eastAsia="en-US"/>
        </w:rPr>
        <w:t>6. AOB </w:t>
      </w:r>
    </w:p>
    <w:p w14:paraId="527A41B5" w14:textId="77777777" w:rsidR="006125C4" w:rsidRPr="00A7316C" w:rsidRDefault="006125C4" w:rsidP="00A7316C">
      <w:pPr>
        <w:pStyle w:val="NormalWeb"/>
        <w:spacing w:before="0" w:beforeAutospacing="0" w:after="0" w:afterAutospacing="0"/>
        <w:jc w:val="both"/>
        <w:rPr>
          <w:rFonts w:ascii="Ebrima" w:eastAsiaTheme="minorHAnsi" w:hAnsi="Ebrima" w:cstheme="minorBidi"/>
          <w:sz w:val="22"/>
          <w:szCs w:val="22"/>
          <w:lang w:eastAsia="en-US"/>
        </w:rPr>
      </w:pPr>
      <w:r w:rsidRPr="00A7316C">
        <w:rPr>
          <w:rFonts w:ascii="Ebrima" w:eastAsiaTheme="minorHAnsi" w:hAnsi="Ebrima" w:cstheme="minorBidi"/>
          <w:sz w:val="22"/>
          <w:szCs w:val="22"/>
          <w:lang w:eastAsia="en-US"/>
        </w:rPr>
        <w:t>7. DONM</w:t>
      </w:r>
    </w:p>
    <w:p w14:paraId="1D87D0FF" w14:textId="77777777" w:rsidR="006125C4" w:rsidRPr="00A7316C" w:rsidRDefault="006125C4" w:rsidP="00A7316C">
      <w:pPr>
        <w:jc w:val="both"/>
        <w:rPr>
          <w:rFonts w:ascii="Ebrima" w:hAnsi="Ebrima"/>
          <w:sz w:val="22"/>
          <w:szCs w:val="22"/>
        </w:rPr>
      </w:pPr>
    </w:p>
    <w:p w14:paraId="2878B9F2" w14:textId="02E53BE8" w:rsidR="00A11B29" w:rsidRPr="00A7316C" w:rsidRDefault="00A11B29" w:rsidP="00A7316C">
      <w:pPr>
        <w:jc w:val="both"/>
        <w:rPr>
          <w:rFonts w:ascii="Ebrima" w:hAnsi="Ebrima"/>
          <w:b/>
          <w:bCs/>
          <w:sz w:val="22"/>
          <w:szCs w:val="22"/>
        </w:rPr>
      </w:pPr>
      <w:r w:rsidRPr="00A7316C">
        <w:rPr>
          <w:rFonts w:ascii="Ebrima" w:hAnsi="Ebrima"/>
          <w:b/>
          <w:bCs/>
          <w:sz w:val="22"/>
          <w:szCs w:val="22"/>
        </w:rPr>
        <w:t>Actions:</w:t>
      </w:r>
    </w:p>
    <w:tbl>
      <w:tblPr>
        <w:tblStyle w:val="TableGrid"/>
        <w:tblW w:w="0" w:type="auto"/>
        <w:tblLook w:val="04A0" w:firstRow="1" w:lastRow="0" w:firstColumn="1" w:lastColumn="0" w:noHBand="0" w:noVBand="1"/>
      </w:tblPr>
      <w:tblGrid>
        <w:gridCol w:w="5382"/>
        <w:gridCol w:w="1984"/>
        <w:gridCol w:w="1650"/>
      </w:tblGrid>
      <w:tr w:rsidR="00A11B29" w:rsidRPr="00A7316C" w14:paraId="2F7A82E4" w14:textId="77777777" w:rsidTr="00A7316C">
        <w:tc>
          <w:tcPr>
            <w:tcW w:w="5382" w:type="dxa"/>
          </w:tcPr>
          <w:p w14:paraId="7BF2A8C5" w14:textId="089450DC" w:rsidR="00A11B29" w:rsidRPr="00A7316C" w:rsidRDefault="00A11B29" w:rsidP="00A7316C">
            <w:pPr>
              <w:jc w:val="both"/>
              <w:rPr>
                <w:rFonts w:ascii="Ebrima" w:hAnsi="Ebrima"/>
                <w:b/>
                <w:bCs/>
                <w:sz w:val="22"/>
                <w:szCs w:val="22"/>
              </w:rPr>
            </w:pPr>
            <w:r w:rsidRPr="00A7316C">
              <w:rPr>
                <w:rFonts w:ascii="Ebrima" w:hAnsi="Ebrima"/>
                <w:b/>
                <w:bCs/>
                <w:sz w:val="22"/>
                <w:szCs w:val="22"/>
              </w:rPr>
              <w:t>WHAT</w:t>
            </w:r>
          </w:p>
        </w:tc>
        <w:tc>
          <w:tcPr>
            <w:tcW w:w="1984" w:type="dxa"/>
          </w:tcPr>
          <w:p w14:paraId="2741781E" w14:textId="17BD4500" w:rsidR="00A11B29" w:rsidRPr="00A7316C" w:rsidRDefault="00A11B29" w:rsidP="00A7316C">
            <w:pPr>
              <w:jc w:val="both"/>
              <w:rPr>
                <w:rFonts w:ascii="Ebrima" w:hAnsi="Ebrima"/>
                <w:b/>
                <w:bCs/>
                <w:sz w:val="22"/>
                <w:szCs w:val="22"/>
              </w:rPr>
            </w:pPr>
            <w:r w:rsidRPr="00A7316C">
              <w:rPr>
                <w:rFonts w:ascii="Ebrima" w:hAnsi="Ebrima"/>
                <w:b/>
                <w:bCs/>
                <w:sz w:val="22"/>
                <w:szCs w:val="22"/>
              </w:rPr>
              <w:t>WHO</w:t>
            </w:r>
          </w:p>
        </w:tc>
        <w:tc>
          <w:tcPr>
            <w:tcW w:w="1650" w:type="dxa"/>
          </w:tcPr>
          <w:p w14:paraId="15A9D5C4" w14:textId="21D451D7" w:rsidR="00A11B29" w:rsidRPr="00A7316C" w:rsidRDefault="00A11B29" w:rsidP="00A7316C">
            <w:pPr>
              <w:jc w:val="both"/>
              <w:rPr>
                <w:rFonts w:ascii="Ebrima" w:hAnsi="Ebrima"/>
                <w:b/>
                <w:bCs/>
                <w:sz w:val="22"/>
                <w:szCs w:val="22"/>
              </w:rPr>
            </w:pPr>
            <w:r w:rsidRPr="00A7316C">
              <w:rPr>
                <w:rFonts w:ascii="Ebrima" w:hAnsi="Ebrima"/>
                <w:b/>
                <w:bCs/>
                <w:sz w:val="22"/>
                <w:szCs w:val="22"/>
              </w:rPr>
              <w:t>WHEN</w:t>
            </w:r>
          </w:p>
        </w:tc>
      </w:tr>
      <w:tr w:rsidR="00A11B29" w:rsidRPr="00A7316C" w14:paraId="062289AA" w14:textId="77777777" w:rsidTr="00A7316C">
        <w:tc>
          <w:tcPr>
            <w:tcW w:w="5382" w:type="dxa"/>
          </w:tcPr>
          <w:p w14:paraId="09FC31A2" w14:textId="22A17BD3" w:rsidR="00A11B29" w:rsidRPr="00A7316C" w:rsidRDefault="004042BF" w:rsidP="00A7316C">
            <w:pPr>
              <w:jc w:val="both"/>
              <w:rPr>
                <w:rFonts w:ascii="Ebrima" w:hAnsi="Ebrima"/>
                <w:sz w:val="22"/>
                <w:szCs w:val="22"/>
              </w:rPr>
            </w:pPr>
            <w:r w:rsidRPr="00A7316C">
              <w:rPr>
                <w:rFonts w:ascii="Ebrima" w:hAnsi="Ebrima"/>
                <w:sz w:val="22"/>
                <w:szCs w:val="22"/>
              </w:rPr>
              <w:t xml:space="preserve">Fiona FA, Majella and Caroline to discuss opportunities for </w:t>
            </w:r>
            <w:r w:rsidR="00100631" w:rsidRPr="00A7316C">
              <w:rPr>
                <w:rFonts w:ascii="Ebrima" w:hAnsi="Ebrima"/>
                <w:sz w:val="22"/>
                <w:szCs w:val="22"/>
              </w:rPr>
              <w:t>collaboration on recruitment</w:t>
            </w:r>
            <w:r w:rsidRPr="00A7316C">
              <w:rPr>
                <w:rFonts w:ascii="Ebrima" w:hAnsi="Ebrima"/>
                <w:sz w:val="22"/>
                <w:szCs w:val="22"/>
              </w:rPr>
              <w:t xml:space="preserve"> issues </w:t>
            </w:r>
          </w:p>
        </w:tc>
        <w:tc>
          <w:tcPr>
            <w:tcW w:w="1984" w:type="dxa"/>
          </w:tcPr>
          <w:p w14:paraId="2B08CE4C" w14:textId="2E548610" w:rsidR="00A11B29" w:rsidRPr="00A7316C" w:rsidRDefault="004042BF" w:rsidP="00A7316C">
            <w:pPr>
              <w:jc w:val="both"/>
              <w:rPr>
                <w:rFonts w:ascii="Ebrima" w:hAnsi="Ebrima"/>
                <w:sz w:val="22"/>
                <w:szCs w:val="22"/>
              </w:rPr>
            </w:pPr>
            <w:r w:rsidRPr="00A7316C">
              <w:rPr>
                <w:rFonts w:ascii="Ebrima" w:hAnsi="Ebrima"/>
                <w:sz w:val="22"/>
                <w:szCs w:val="22"/>
              </w:rPr>
              <w:t>Fiona FA, Majella and Caroline</w:t>
            </w:r>
          </w:p>
        </w:tc>
        <w:tc>
          <w:tcPr>
            <w:tcW w:w="1650" w:type="dxa"/>
          </w:tcPr>
          <w:p w14:paraId="0BDF072A" w14:textId="36987288" w:rsidR="00A11B29" w:rsidRPr="00A7316C" w:rsidRDefault="00A7316C" w:rsidP="00A7316C">
            <w:pPr>
              <w:rPr>
                <w:rFonts w:ascii="Ebrima" w:hAnsi="Ebrima"/>
                <w:sz w:val="22"/>
                <w:szCs w:val="22"/>
              </w:rPr>
            </w:pPr>
            <w:r>
              <w:rPr>
                <w:rFonts w:ascii="Ebrima" w:hAnsi="Ebrima"/>
                <w:sz w:val="22"/>
                <w:szCs w:val="22"/>
              </w:rPr>
              <w:t>By next meeting</w:t>
            </w:r>
          </w:p>
        </w:tc>
      </w:tr>
      <w:tr w:rsidR="00934684" w:rsidRPr="00A7316C" w14:paraId="5B0CFB59" w14:textId="77777777" w:rsidTr="00A7316C">
        <w:tc>
          <w:tcPr>
            <w:tcW w:w="5382" w:type="dxa"/>
          </w:tcPr>
          <w:p w14:paraId="728690AC" w14:textId="340168A3" w:rsidR="00934684" w:rsidRPr="00A7316C" w:rsidRDefault="00100631" w:rsidP="00A7316C">
            <w:pPr>
              <w:jc w:val="both"/>
              <w:rPr>
                <w:rFonts w:ascii="Ebrima" w:hAnsi="Ebrima"/>
                <w:sz w:val="22"/>
                <w:szCs w:val="22"/>
              </w:rPr>
            </w:pPr>
            <w:r w:rsidRPr="00A7316C">
              <w:rPr>
                <w:rFonts w:ascii="Ebrima" w:hAnsi="Ebrima"/>
                <w:sz w:val="22"/>
                <w:szCs w:val="22"/>
              </w:rPr>
              <w:t>Asking for feedback on the role of the Talent group in having more of a policy angle and voice</w:t>
            </w:r>
          </w:p>
        </w:tc>
        <w:tc>
          <w:tcPr>
            <w:tcW w:w="1984" w:type="dxa"/>
          </w:tcPr>
          <w:p w14:paraId="2F691650" w14:textId="26D488A6" w:rsidR="00934684" w:rsidRPr="00A7316C" w:rsidRDefault="00100631" w:rsidP="00A7316C">
            <w:pPr>
              <w:jc w:val="both"/>
              <w:rPr>
                <w:rFonts w:ascii="Ebrima" w:hAnsi="Ebrima"/>
                <w:sz w:val="22"/>
                <w:szCs w:val="22"/>
              </w:rPr>
            </w:pPr>
            <w:r w:rsidRPr="00A7316C">
              <w:rPr>
                <w:rFonts w:ascii="Ebrima" w:hAnsi="Ebrima"/>
                <w:sz w:val="22"/>
                <w:szCs w:val="22"/>
              </w:rPr>
              <w:t>All</w:t>
            </w:r>
          </w:p>
        </w:tc>
        <w:tc>
          <w:tcPr>
            <w:tcW w:w="1650" w:type="dxa"/>
          </w:tcPr>
          <w:p w14:paraId="6D89D067" w14:textId="5ED3312A" w:rsidR="00934684" w:rsidRPr="00A7316C" w:rsidRDefault="00100631" w:rsidP="00A7316C">
            <w:pPr>
              <w:rPr>
                <w:rFonts w:ascii="Ebrima" w:hAnsi="Ebrima"/>
                <w:sz w:val="22"/>
                <w:szCs w:val="22"/>
              </w:rPr>
            </w:pPr>
            <w:r w:rsidRPr="00A7316C">
              <w:rPr>
                <w:rFonts w:ascii="Ebrima" w:hAnsi="Ebrima"/>
                <w:sz w:val="22"/>
                <w:szCs w:val="22"/>
              </w:rPr>
              <w:t>By next meeting</w:t>
            </w:r>
          </w:p>
        </w:tc>
      </w:tr>
      <w:tr w:rsidR="00A11B29" w:rsidRPr="00A7316C" w14:paraId="36D08DD0" w14:textId="77777777" w:rsidTr="00A7316C">
        <w:tc>
          <w:tcPr>
            <w:tcW w:w="5382" w:type="dxa"/>
          </w:tcPr>
          <w:p w14:paraId="7607E318" w14:textId="7EC3DEA9" w:rsidR="00A11B29" w:rsidRPr="00A7316C" w:rsidRDefault="00F0124F" w:rsidP="00A7316C">
            <w:pPr>
              <w:jc w:val="both"/>
              <w:rPr>
                <w:rFonts w:ascii="Ebrima" w:hAnsi="Ebrima"/>
                <w:sz w:val="22"/>
                <w:szCs w:val="22"/>
              </w:rPr>
            </w:pPr>
            <w:r w:rsidRPr="00A7316C">
              <w:rPr>
                <w:rFonts w:ascii="Ebrima" w:hAnsi="Ebrima"/>
                <w:sz w:val="22"/>
                <w:szCs w:val="22"/>
              </w:rPr>
              <w:t xml:space="preserve">Chamber update talent group about </w:t>
            </w:r>
            <w:r w:rsidR="00100631" w:rsidRPr="00A7316C">
              <w:rPr>
                <w:rFonts w:ascii="Ebrima" w:hAnsi="Ebrima"/>
                <w:sz w:val="22"/>
                <w:szCs w:val="22"/>
              </w:rPr>
              <w:t>inspiring</w:t>
            </w:r>
            <w:r w:rsidRPr="00A7316C">
              <w:rPr>
                <w:rFonts w:ascii="Ebrima" w:hAnsi="Ebrima"/>
                <w:sz w:val="22"/>
                <w:szCs w:val="22"/>
              </w:rPr>
              <w:t xml:space="preserve"> stories</w:t>
            </w:r>
            <w:r w:rsidR="00100631" w:rsidRPr="00A7316C">
              <w:rPr>
                <w:rFonts w:ascii="Ebrima" w:hAnsi="Ebrima"/>
                <w:sz w:val="22"/>
                <w:szCs w:val="22"/>
              </w:rPr>
              <w:t xml:space="preserve"> publicity</w:t>
            </w:r>
          </w:p>
        </w:tc>
        <w:tc>
          <w:tcPr>
            <w:tcW w:w="1984" w:type="dxa"/>
          </w:tcPr>
          <w:p w14:paraId="27A01398" w14:textId="7F55AF04" w:rsidR="00A11B29" w:rsidRPr="00A7316C" w:rsidRDefault="00954A4E" w:rsidP="00A7316C">
            <w:pPr>
              <w:jc w:val="both"/>
              <w:rPr>
                <w:rFonts w:ascii="Ebrima" w:hAnsi="Ebrima"/>
                <w:sz w:val="22"/>
                <w:szCs w:val="22"/>
              </w:rPr>
            </w:pPr>
            <w:r w:rsidRPr="00A7316C">
              <w:rPr>
                <w:rFonts w:ascii="Ebrima" w:hAnsi="Ebrima"/>
                <w:sz w:val="22"/>
                <w:szCs w:val="22"/>
              </w:rPr>
              <w:t>Harriet &amp; Jo</w:t>
            </w:r>
            <w:r w:rsidR="00A7316C">
              <w:rPr>
                <w:rFonts w:ascii="Ebrima" w:hAnsi="Ebrima"/>
                <w:sz w:val="22"/>
                <w:szCs w:val="22"/>
              </w:rPr>
              <w:t>anne</w:t>
            </w:r>
          </w:p>
        </w:tc>
        <w:tc>
          <w:tcPr>
            <w:tcW w:w="1650" w:type="dxa"/>
          </w:tcPr>
          <w:p w14:paraId="431C7C12" w14:textId="541F8E68" w:rsidR="00A11B29" w:rsidRPr="00A7316C" w:rsidRDefault="00954A4E" w:rsidP="00A7316C">
            <w:pPr>
              <w:rPr>
                <w:rFonts w:ascii="Ebrima" w:hAnsi="Ebrima"/>
                <w:sz w:val="22"/>
                <w:szCs w:val="22"/>
              </w:rPr>
            </w:pPr>
            <w:r w:rsidRPr="00A7316C">
              <w:rPr>
                <w:rFonts w:ascii="Ebrima" w:hAnsi="Ebrima"/>
                <w:sz w:val="22"/>
                <w:szCs w:val="22"/>
              </w:rPr>
              <w:t>Next meeting</w:t>
            </w:r>
          </w:p>
        </w:tc>
      </w:tr>
      <w:tr w:rsidR="00A11B29" w:rsidRPr="00A7316C" w14:paraId="7BF91DDC" w14:textId="77777777" w:rsidTr="00A7316C">
        <w:tc>
          <w:tcPr>
            <w:tcW w:w="5382" w:type="dxa"/>
          </w:tcPr>
          <w:p w14:paraId="79DD4524" w14:textId="3460A31E" w:rsidR="00A11B29" w:rsidRPr="00A7316C" w:rsidRDefault="00A7316C" w:rsidP="00A7316C">
            <w:pPr>
              <w:jc w:val="both"/>
              <w:rPr>
                <w:rFonts w:ascii="Ebrima" w:hAnsi="Ebrima"/>
                <w:sz w:val="22"/>
                <w:szCs w:val="22"/>
              </w:rPr>
            </w:pPr>
            <w:r>
              <w:rPr>
                <w:rFonts w:ascii="Ebrima" w:hAnsi="Ebrima"/>
                <w:sz w:val="22"/>
                <w:szCs w:val="22"/>
              </w:rPr>
              <w:t xml:space="preserve">Asking for feedback on potential Talent group involvement in May </w:t>
            </w:r>
            <w:proofErr w:type="spellStart"/>
            <w:r>
              <w:rPr>
                <w:rFonts w:ascii="Ebrima" w:hAnsi="Ebrima"/>
                <w:sz w:val="22"/>
                <w:szCs w:val="22"/>
              </w:rPr>
              <w:t>CodeClan</w:t>
            </w:r>
            <w:proofErr w:type="spellEnd"/>
            <w:r>
              <w:rPr>
                <w:rFonts w:ascii="Ebrima" w:hAnsi="Ebrima"/>
                <w:sz w:val="22"/>
                <w:szCs w:val="22"/>
              </w:rPr>
              <w:t xml:space="preserve"> event</w:t>
            </w:r>
          </w:p>
        </w:tc>
        <w:tc>
          <w:tcPr>
            <w:tcW w:w="1984" w:type="dxa"/>
          </w:tcPr>
          <w:p w14:paraId="38B27B74" w14:textId="0BC8E675" w:rsidR="00A11B29" w:rsidRPr="00A7316C" w:rsidRDefault="00A7316C" w:rsidP="00A7316C">
            <w:pPr>
              <w:jc w:val="both"/>
              <w:rPr>
                <w:rFonts w:ascii="Ebrima" w:hAnsi="Ebrima"/>
                <w:sz w:val="22"/>
                <w:szCs w:val="22"/>
              </w:rPr>
            </w:pPr>
            <w:r>
              <w:rPr>
                <w:rFonts w:ascii="Ebrima" w:hAnsi="Ebrima"/>
                <w:sz w:val="22"/>
                <w:szCs w:val="22"/>
              </w:rPr>
              <w:t>All</w:t>
            </w:r>
          </w:p>
        </w:tc>
        <w:tc>
          <w:tcPr>
            <w:tcW w:w="1650" w:type="dxa"/>
          </w:tcPr>
          <w:p w14:paraId="3236D0E8" w14:textId="56B9DCF5" w:rsidR="00A11B29" w:rsidRPr="00A7316C" w:rsidRDefault="00A7316C" w:rsidP="00A7316C">
            <w:pPr>
              <w:rPr>
                <w:rFonts w:ascii="Ebrima" w:hAnsi="Ebrima"/>
                <w:sz w:val="22"/>
                <w:szCs w:val="22"/>
              </w:rPr>
            </w:pPr>
            <w:r>
              <w:rPr>
                <w:rFonts w:ascii="Ebrima" w:hAnsi="Ebrima"/>
                <w:sz w:val="22"/>
                <w:szCs w:val="22"/>
              </w:rPr>
              <w:t>By end of March</w:t>
            </w:r>
          </w:p>
        </w:tc>
      </w:tr>
      <w:tr w:rsidR="00934684" w:rsidRPr="00A7316C" w14:paraId="084CD7BB" w14:textId="77777777" w:rsidTr="00A7316C">
        <w:tc>
          <w:tcPr>
            <w:tcW w:w="5382" w:type="dxa"/>
          </w:tcPr>
          <w:p w14:paraId="5B0F3624" w14:textId="2D39F809" w:rsidR="00934684" w:rsidRPr="00A7316C" w:rsidRDefault="00934684" w:rsidP="00A7316C">
            <w:pPr>
              <w:jc w:val="both"/>
              <w:rPr>
                <w:rFonts w:ascii="Ebrima" w:hAnsi="Ebrima"/>
                <w:sz w:val="22"/>
                <w:szCs w:val="22"/>
              </w:rPr>
            </w:pPr>
            <w:r w:rsidRPr="00A7316C">
              <w:rPr>
                <w:rFonts w:ascii="Ebrima" w:hAnsi="Ebrima"/>
                <w:sz w:val="22"/>
                <w:szCs w:val="22"/>
              </w:rPr>
              <w:t xml:space="preserve">Employability group and the Talent group </w:t>
            </w:r>
            <w:r w:rsidR="00A7316C">
              <w:rPr>
                <w:rFonts w:ascii="Ebrima" w:hAnsi="Ebrima"/>
                <w:sz w:val="22"/>
                <w:szCs w:val="22"/>
              </w:rPr>
              <w:t>to be kept</w:t>
            </w:r>
            <w:r w:rsidRPr="00A7316C">
              <w:rPr>
                <w:rFonts w:ascii="Ebrima" w:hAnsi="Ebrima"/>
                <w:sz w:val="22"/>
                <w:szCs w:val="22"/>
              </w:rPr>
              <w:t xml:space="preserve"> updated on each other</w:t>
            </w:r>
          </w:p>
        </w:tc>
        <w:tc>
          <w:tcPr>
            <w:tcW w:w="1984" w:type="dxa"/>
          </w:tcPr>
          <w:p w14:paraId="719CDECA" w14:textId="486D8D60" w:rsidR="00934684" w:rsidRPr="00A7316C" w:rsidRDefault="00A7316C" w:rsidP="00A7316C">
            <w:pPr>
              <w:jc w:val="both"/>
              <w:rPr>
                <w:rFonts w:ascii="Ebrima" w:hAnsi="Ebrima"/>
                <w:sz w:val="22"/>
                <w:szCs w:val="22"/>
              </w:rPr>
            </w:pPr>
            <w:r>
              <w:rPr>
                <w:rFonts w:ascii="Ebrima" w:hAnsi="Ebrima"/>
                <w:sz w:val="22"/>
                <w:szCs w:val="22"/>
              </w:rPr>
              <w:t>Harriet &amp; Joanne</w:t>
            </w:r>
          </w:p>
        </w:tc>
        <w:tc>
          <w:tcPr>
            <w:tcW w:w="1650" w:type="dxa"/>
          </w:tcPr>
          <w:p w14:paraId="2A1BD1D0" w14:textId="1EBEFCA1" w:rsidR="00934684" w:rsidRPr="00A7316C" w:rsidRDefault="00A7316C" w:rsidP="00A7316C">
            <w:pPr>
              <w:jc w:val="both"/>
              <w:rPr>
                <w:rFonts w:ascii="Ebrima" w:hAnsi="Ebrima"/>
                <w:sz w:val="22"/>
                <w:szCs w:val="22"/>
              </w:rPr>
            </w:pPr>
            <w:r>
              <w:rPr>
                <w:rFonts w:ascii="Ebrima" w:hAnsi="Ebrima"/>
                <w:sz w:val="22"/>
                <w:szCs w:val="22"/>
              </w:rPr>
              <w:t>Ongoing</w:t>
            </w:r>
          </w:p>
        </w:tc>
      </w:tr>
      <w:tr w:rsidR="00A11B29" w:rsidRPr="00A7316C" w14:paraId="23A149D4" w14:textId="77777777" w:rsidTr="00A7316C">
        <w:tc>
          <w:tcPr>
            <w:tcW w:w="5382" w:type="dxa"/>
          </w:tcPr>
          <w:p w14:paraId="1EFB6900" w14:textId="423E8D0B" w:rsidR="00A11B29" w:rsidRPr="00A7316C" w:rsidRDefault="005F0EAB" w:rsidP="00A7316C">
            <w:pPr>
              <w:jc w:val="both"/>
              <w:rPr>
                <w:rFonts w:ascii="Ebrima" w:hAnsi="Ebrima"/>
                <w:sz w:val="22"/>
                <w:szCs w:val="22"/>
              </w:rPr>
            </w:pPr>
            <w:r w:rsidRPr="00A7316C">
              <w:rPr>
                <w:rFonts w:ascii="Ebrima" w:hAnsi="Ebrima"/>
                <w:sz w:val="22"/>
                <w:szCs w:val="22"/>
              </w:rPr>
              <w:t>Arrange another meeting for next 6-8 weeks</w:t>
            </w:r>
          </w:p>
        </w:tc>
        <w:tc>
          <w:tcPr>
            <w:tcW w:w="1984" w:type="dxa"/>
          </w:tcPr>
          <w:p w14:paraId="2DF7E404" w14:textId="36FD51AD" w:rsidR="00A11B29" w:rsidRPr="00A7316C" w:rsidRDefault="008A3531" w:rsidP="00A7316C">
            <w:pPr>
              <w:jc w:val="both"/>
              <w:rPr>
                <w:rFonts w:ascii="Ebrima" w:hAnsi="Ebrima"/>
                <w:sz w:val="22"/>
                <w:szCs w:val="22"/>
              </w:rPr>
            </w:pPr>
            <w:r w:rsidRPr="00A7316C">
              <w:rPr>
                <w:rFonts w:ascii="Ebrima" w:hAnsi="Ebrima"/>
                <w:sz w:val="22"/>
                <w:szCs w:val="22"/>
              </w:rPr>
              <w:t>Harriet</w:t>
            </w:r>
          </w:p>
        </w:tc>
        <w:tc>
          <w:tcPr>
            <w:tcW w:w="1650" w:type="dxa"/>
          </w:tcPr>
          <w:p w14:paraId="19F33E14" w14:textId="13E9EBBD" w:rsidR="00A11B29" w:rsidRPr="00A7316C" w:rsidRDefault="00954A4E" w:rsidP="00A7316C">
            <w:pPr>
              <w:jc w:val="both"/>
              <w:rPr>
                <w:rFonts w:ascii="Ebrima" w:hAnsi="Ebrima"/>
                <w:sz w:val="22"/>
                <w:szCs w:val="22"/>
              </w:rPr>
            </w:pPr>
            <w:r w:rsidRPr="00A7316C">
              <w:rPr>
                <w:rFonts w:ascii="Ebrima" w:hAnsi="Ebrima"/>
                <w:sz w:val="22"/>
                <w:szCs w:val="22"/>
              </w:rPr>
              <w:t>ASAP</w:t>
            </w:r>
          </w:p>
        </w:tc>
      </w:tr>
    </w:tbl>
    <w:p w14:paraId="30D39425" w14:textId="69545761" w:rsidR="00A11B29" w:rsidRPr="00A7316C" w:rsidRDefault="00A11B29" w:rsidP="00A7316C">
      <w:pPr>
        <w:jc w:val="both"/>
        <w:rPr>
          <w:rFonts w:ascii="Ebrima" w:hAnsi="Ebrima"/>
          <w:sz w:val="22"/>
          <w:szCs w:val="22"/>
        </w:rPr>
      </w:pPr>
    </w:p>
    <w:p w14:paraId="4A4BB7EA" w14:textId="4E53772A" w:rsidR="00A11B29" w:rsidRPr="00A7316C" w:rsidRDefault="00A11B29" w:rsidP="00A7316C">
      <w:pPr>
        <w:jc w:val="both"/>
        <w:rPr>
          <w:rFonts w:ascii="Ebrima" w:hAnsi="Ebrima"/>
          <w:sz w:val="22"/>
          <w:szCs w:val="22"/>
        </w:rPr>
      </w:pPr>
    </w:p>
    <w:p w14:paraId="0802C1A9" w14:textId="321CB747" w:rsidR="00A11B29" w:rsidRPr="00A7316C" w:rsidRDefault="00A11B29" w:rsidP="00A7316C">
      <w:pPr>
        <w:jc w:val="both"/>
        <w:rPr>
          <w:rFonts w:ascii="Ebrima" w:hAnsi="Ebrima"/>
          <w:b/>
          <w:sz w:val="22"/>
          <w:szCs w:val="22"/>
        </w:rPr>
      </w:pPr>
      <w:r w:rsidRPr="00A7316C">
        <w:rPr>
          <w:rFonts w:ascii="Ebrima" w:hAnsi="Ebrima"/>
          <w:b/>
          <w:sz w:val="22"/>
          <w:szCs w:val="22"/>
        </w:rPr>
        <w:lastRenderedPageBreak/>
        <w:t>Meeting Notes:</w:t>
      </w:r>
    </w:p>
    <w:tbl>
      <w:tblPr>
        <w:tblStyle w:val="TableGrid"/>
        <w:tblW w:w="9634" w:type="dxa"/>
        <w:tblLook w:val="04A0" w:firstRow="1" w:lastRow="0" w:firstColumn="1" w:lastColumn="0" w:noHBand="0" w:noVBand="1"/>
      </w:tblPr>
      <w:tblGrid>
        <w:gridCol w:w="988"/>
        <w:gridCol w:w="8646"/>
      </w:tblGrid>
      <w:tr w:rsidR="00A11B29" w:rsidRPr="00A7316C" w14:paraId="0D25BC7A" w14:textId="77777777" w:rsidTr="00A7316C">
        <w:tc>
          <w:tcPr>
            <w:tcW w:w="988" w:type="dxa"/>
          </w:tcPr>
          <w:p w14:paraId="78E71D6F" w14:textId="29083063" w:rsidR="00A11B29" w:rsidRPr="00A7316C" w:rsidRDefault="00A11B29" w:rsidP="00A7316C">
            <w:pPr>
              <w:jc w:val="both"/>
              <w:rPr>
                <w:rFonts w:ascii="Ebrima" w:hAnsi="Ebrima"/>
                <w:b/>
                <w:bCs/>
                <w:sz w:val="22"/>
                <w:szCs w:val="22"/>
              </w:rPr>
            </w:pPr>
            <w:r w:rsidRPr="00A7316C">
              <w:rPr>
                <w:rFonts w:ascii="Ebrima" w:hAnsi="Ebrima"/>
                <w:b/>
                <w:bCs/>
                <w:sz w:val="22"/>
                <w:szCs w:val="22"/>
              </w:rPr>
              <w:t>Item 1</w:t>
            </w:r>
          </w:p>
        </w:tc>
        <w:tc>
          <w:tcPr>
            <w:tcW w:w="8646" w:type="dxa"/>
          </w:tcPr>
          <w:p w14:paraId="55613471" w14:textId="68C0D67F" w:rsidR="00A11B29" w:rsidRPr="00A7316C" w:rsidRDefault="00D37256" w:rsidP="00A7316C">
            <w:pPr>
              <w:jc w:val="both"/>
              <w:rPr>
                <w:rFonts w:ascii="Ebrima" w:hAnsi="Ebrima"/>
                <w:b/>
                <w:bCs/>
                <w:sz w:val="22"/>
                <w:szCs w:val="22"/>
              </w:rPr>
            </w:pPr>
            <w:r w:rsidRPr="00A7316C">
              <w:rPr>
                <w:rFonts w:ascii="Ebrima" w:hAnsi="Ebrima"/>
                <w:b/>
                <w:bCs/>
                <w:sz w:val="22"/>
                <w:szCs w:val="22"/>
              </w:rPr>
              <w:t>Welcome</w:t>
            </w:r>
          </w:p>
        </w:tc>
      </w:tr>
      <w:tr w:rsidR="00A11B29" w:rsidRPr="00A7316C" w14:paraId="64E8E64D" w14:textId="77777777" w:rsidTr="00A7316C">
        <w:tc>
          <w:tcPr>
            <w:tcW w:w="988" w:type="dxa"/>
          </w:tcPr>
          <w:p w14:paraId="7BBC5D99" w14:textId="1E2CABE5" w:rsidR="00A11B29" w:rsidRPr="00A7316C" w:rsidRDefault="00A11B29" w:rsidP="00A7316C">
            <w:pPr>
              <w:jc w:val="both"/>
              <w:rPr>
                <w:rFonts w:ascii="Ebrima" w:hAnsi="Ebrima"/>
                <w:sz w:val="22"/>
                <w:szCs w:val="22"/>
              </w:rPr>
            </w:pPr>
          </w:p>
        </w:tc>
        <w:tc>
          <w:tcPr>
            <w:tcW w:w="8646" w:type="dxa"/>
          </w:tcPr>
          <w:p w14:paraId="045FA927" w14:textId="51CBABD7" w:rsidR="00A11B29" w:rsidRPr="00A7316C" w:rsidRDefault="00D37256" w:rsidP="00A7316C">
            <w:pPr>
              <w:jc w:val="both"/>
              <w:rPr>
                <w:rFonts w:ascii="Ebrima" w:hAnsi="Ebrima"/>
                <w:sz w:val="22"/>
                <w:szCs w:val="22"/>
              </w:rPr>
            </w:pPr>
            <w:r w:rsidRPr="00A7316C">
              <w:rPr>
                <w:rFonts w:ascii="Ebrima" w:hAnsi="Ebrima"/>
                <w:sz w:val="22"/>
                <w:szCs w:val="22"/>
              </w:rPr>
              <w:t>Robin opens up and chairs the meeting, which is taking place virtually. Welcomes everyone and sets out the agenda for the meeting.</w:t>
            </w:r>
          </w:p>
        </w:tc>
      </w:tr>
      <w:tr w:rsidR="00A11B29" w:rsidRPr="00A7316C" w14:paraId="17969AD8" w14:textId="77777777" w:rsidTr="00A7316C">
        <w:tc>
          <w:tcPr>
            <w:tcW w:w="988" w:type="dxa"/>
          </w:tcPr>
          <w:p w14:paraId="55D80D76" w14:textId="136F9893" w:rsidR="00A11B29" w:rsidRPr="00A7316C" w:rsidRDefault="00A11B29" w:rsidP="00A7316C">
            <w:pPr>
              <w:jc w:val="both"/>
              <w:rPr>
                <w:rFonts w:ascii="Ebrima" w:hAnsi="Ebrima"/>
                <w:b/>
                <w:bCs/>
                <w:sz w:val="22"/>
                <w:szCs w:val="22"/>
              </w:rPr>
            </w:pPr>
            <w:r w:rsidRPr="00A7316C">
              <w:rPr>
                <w:rFonts w:ascii="Ebrima" w:hAnsi="Ebrima"/>
                <w:b/>
                <w:bCs/>
                <w:sz w:val="22"/>
                <w:szCs w:val="22"/>
              </w:rPr>
              <w:t>Item 2</w:t>
            </w:r>
          </w:p>
        </w:tc>
        <w:tc>
          <w:tcPr>
            <w:tcW w:w="8646" w:type="dxa"/>
          </w:tcPr>
          <w:p w14:paraId="5C893A83" w14:textId="73ACB8A7" w:rsidR="00A11B29" w:rsidRPr="00A7316C" w:rsidRDefault="006125C4" w:rsidP="00A7316C">
            <w:pPr>
              <w:jc w:val="both"/>
              <w:rPr>
                <w:rFonts w:ascii="Ebrima" w:hAnsi="Ebrima"/>
                <w:b/>
                <w:bCs/>
                <w:sz w:val="22"/>
                <w:szCs w:val="22"/>
              </w:rPr>
            </w:pPr>
            <w:r w:rsidRPr="00A7316C">
              <w:rPr>
                <w:rFonts w:ascii="Ebrima" w:hAnsi="Ebrima"/>
                <w:b/>
                <w:bCs/>
                <w:sz w:val="22"/>
                <w:szCs w:val="22"/>
              </w:rPr>
              <w:t>Update on chairs</w:t>
            </w:r>
          </w:p>
        </w:tc>
      </w:tr>
      <w:tr w:rsidR="00A11B29" w:rsidRPr="00A7316C" w14:paraId="72A2030A" w14:textId="77777777" w:rsidTr="00A7316C">
        <w:tc>
          <w:tcPr>
            <w:tcW w:w="988" w:type="dxa"/>
          </w:tcPr>
          <w:p w14:paraId="07BF0F7D" w14:textId="77777777" w:rsidR="00A11B29" w:rsidRPr="00A7316C" w:rsidRDefault="00A11B29" w:rsidP="00A7316C">
            <w:pPr>
              <w:jc w:val="both"/>
              <w:rPr>
                <w:rFonts w:ascii="Ebrima" w:hAnsi="Ebrima"/>
                <w:sz w:val="22"/>
                <w:szCs w:val="22"/>
              </w:rPr>
            </w:pPr>
          </w:p>
        </w:tc>
        <w:tc>
          <w:tcPr>
            <w:tcW w:w="8646" w:type="dxa"/>
          </w:tcPr>
          <w:p w14:paraId="07E6CAAD" w14:textId="77777777" w:rsidR="00FD78B4" w:rsidRPr="00A7316C" w:rsidRDefault="00FD78B4" w:rsidP="00A7316C">
            <w:pPr>
              <w:jc w:val="both"/>
              <w:rPr>
                <w:rFonts w:ascii="Ebrima" w:hAnsi="Ebrima"/>
                <w:sz w:val="22"/>
                <w:szCs w:val="22"/>
              </w:rPr>
            </w:pPr>
            <w:r w:rsidRPr="00A7316C">
              <w:rPr>
                <w:rFonts w:ascii="Ebrima" w:hAnsi="Ebrima"/>
                <w:sz w:val="22"/>
                <w:szCs w:val="22"/>
              </w:rPr>
              <w:t>Ailsa is stepping down from her role as co-chair of the group. Robin will continue as the co-chair representing education, and we are currently seeking a co-chair to represent business. This co-chair relationship helps to model the bringing together of the education and business sectors that this group aims to achieve, and brings a useful perspective from both sectors</w:t>
            </w:r>
          </w:p>
          <w:p w14:paraId="3BFA0326" w14:textId="77777777" w:rsidR="00FD78B4" w:rsidRPr="00A7316C" w:rsidRDefault="00FD78B4" w:rsidP="00A7316C">
            <w:pPr>
              <w:pStyle w:val="ListParagraph"/>
              <w:numPr>
                <w:ilvl w:val="0"/>
                <w:numId w:val="1"/>
              </w:numPr>
              <w:spacing w:after="0"/>
              <w:jc w:val="both"/>
              <w:rPr>
                <w:rFonts w:ascii="Ebrima" w:hAnsi="Ebrima"/>
              </w:rPr>
            </w:pPr>
            <w:r w:rsidRPr="00A7316C">
              <w:rPr>
                <w:rFonts w:ascii="Ebrima" w:hAnsi="Ebrima"/>
              </w:rPr>
              <w:t>Robin – thanks Ailsa for all her work, we wouldn’t have been able to do any of the work we’ve achieved without her. She was especially instrumental in bringing about the event in January</w:t>
            </w:r>
          </w:p>
          <w:p w14:paraId="47C1D8AB" w14:textId="3E335188" w:rsidR="00A11B29" w:rsidRPr="00A7316C" w:rsidRDefault="00FD78B4" w:rsidP="00A7316C">
            <w:pPr>
              <w:pStyle w:val="ListParagraph"/>
              <w:numPr>
                <w:ilvl w:val="0"/>
                <w:numId w:val="1"/>
              </w:numPr>
              <w:spacing w:after="0"/>
              <w:jc w:val="both"/>
              <w:rPr>
                <w:rFonts w:ascii="Ebrima" w:hAnsi="Ebrima"/>
              </w:rPr>
            </w:pPr>
            <w:r w:rsidRPr="00A7316C">
              <w:rPr>
                <w:rFonts w:ascii="Ebrima" w:hAnsi="Ebrima"/>
              </w:rPr>
              <w:t>Ailsa – welcomes new members and wishes the group luck</w:t>
            </w:r>
          </w:p>
        </w:tc>
      </w:tr>
      <w:tr w:rsidR="00A11B29" w:rsidRPr="00A7316C" w14:paraId="7E1E5360" w14:textId="77777777" w:rsidTr="00A7316C">
        <w:tc>
          <w:tcPr>
            <w:tcW w:w="988" w:type="dxa"/>
          </w:tcPr>
          <w:p w14:paraId="4C5B9E8D" w14:textId="5284E1CC" w:rsidR="00A11B29" w:rsidRPr="00A7316C" w:rsidRDefault="00A11B29" w:rsidP="00A7316C">
            <w:pPr>
              <w:jc w:val="both"/>
              <w:rPr>
                <w:rFonts w:ascii="Ebrima" w:hAnsi="Ebrima"/>
                <w:b/>
                <w:bCs/>
                <w:sz w:val="22"/>
                <w:szCs w:val="22"/>
              </w:rPr>
            </w:pPr>
            <w:r w:rsidRPr="00A7316C">
              <w:rPr>
                <w:rFonts w:ascii="Ebrima" w:hAnsi="Ebrima"/>
                <w:b/>
                <w:bCs/>
                <w:sz w:val="22"/>
                <w:szCs w:val="22"/>
              </w:rPr>
              <w:t>Item 3</w:t>
            </w:r>
          </w:p>
        </w:tc>
        <w:tc>
          <w:tcPr>
            <w:tcW w:w="8646" w:type="dxa"/>
          </w:tcPr>
          <w:p w14:paraId="71DE743E" w14:textId="7F6E1BF4" w:rsidR="00A11B29" w:rsidRPr="00A7316C" w:rsidRDefault="006125C4" w:rsidP="00A7316C">
            <w:pPr>
              <w:pStyle w:val="NormalWeb"/>
              <w:spacing w:before="0" w:beforeAutospacing="0" w:after="0" w:afterAutospacing="0"/>
              <w:jc w:val="both"/>
              <w:rPr>
                <w:rFonts w:ascii="Ebrima" w:hAnsi="Ebrima"/>
                <w:b/>
                <w:bCs/>
                <w:sz w:val="22"/>
                <w:szCs w:val="22"/>
              </w:rPr>
            </w:pPr>
            <w:r w:rsidRPr="00A7316C">
              <w:rPr>
                <w:rFonts w:ascii="Ebrima" w:eastAsiaTheme="minorHAnsi" w:hAnsi="Ebrima" w:cstheme="minorBidi"/>
                <w:b/>
                <w:bCs/>
                <w:sz w:val="22"/>
                <w:szCs w:val="22"/>
                <w:lang w:eastAsia="en-US"/>
              </w:rPr>
              <w:t>Update on the latest labour market figures and employability support landscape </w:t>
            </w:r>
          </w:p>
        </w:tc>
      </w:tr>
      <w:tr w:rsidR="00A11B29" w:rsidRPr="00A7316C" w14:paraId="37560EF3" w14:textId="77777777" w:rsidTr="00A7316C">
        <w:tc>
          <w:tcPr>
            <w:tcW w:w="988" w:type="dxa"/>
          </w:tcPr>
          <w:p w14:paraId="6C717698" w14:textId="77777777" w:rsidR="00A11B29" w:rsidRPr="00A7316C" w:rsidRDefault="00A11B29" w:rsidP="00A7316C">
            <w:pPr>
              <w:jc w:val="both"/>
              <w:rPr>
                <w:rFonts w:ascii="Ebrima" w:hAnsi="Ebrima"/>
                <w:sz w:val="22"/>
                <w:szCs w:val="22"/>
              </w:rPr>
            </w:pPr>
          </w:p>
        </w:tc>
        <w:tc>
          <w:tcPr>
            <w:tcW w:w="8646" w:type="dxa"/>
          </w:tcPr>
          <w:p w14:paraId="4FBCC685" w14:textId="77777777" w:rsidR="00FD78B4" w:rsidRPr="00A7316C" w:rsidRDefault="00FD78B4" w:rsidP="00A7316C">
            <w:pPr>
              <w:jc w:val="both"/>
              <w:rPr>
                <w:rFonts w:ascii="Ebrima" w:hAnsi="Ebrima"/>
                <w:sz w:val="22"/>
                <w:szCs w:val="22"/>
              </w:rPr>
            </w:pPr>
            <w:r w:rsidRPr="00A7316C">
              <w:rPr>
                <w:rFonts w:ascii="Ebrima" w:hAnsi="Ebrima"/>
                <w:sz w:val="22"/>
                <w:szCs w:val="22"/>
              </w:rPr>
              <w:t>Latest labour market figures and support available</w:t>
            </w:r>
          </w:p>
          <w:p w14:paraId="1818AC0B" w14:textId="77777777" w:rsidR="00FD78B4" w:rsidRPr="00A7316C" w:rsidRDefault="00FD78B4" w:rsidP="00A7316C">
            <w:pPr>
              <w:jc w:val="both"/>
              <w:rPr>
                <w:rFonts w:ascii="Ebrima" w:hAnsi="Ebrima"/>
                <w:sz w:val="22"/>
                <w:szCs w:val="22"/>
              </w:rPr>
            </w:pPr>
            <w:r w:rsidRPr="00A7316C">
              <w:rPr>
                <w:rFonts w:ascii="Ebrima" w:hAnsi="Ebrima"/>
                <w:sz w:val="22"/>
                <w:szCs w:val="22"/>
              </w:rPr>
              <w:t>Joanne sets out the general landscape in Edinburgh:</w:t>
            </w:r>
          </w:p>
          <w:p w14:paraId="058CDFAA" w14:textId="77777777" w:rsidR="00FD78B4" w:rsidRPr="00A7316C" w:rsidRDefault="00FD78B4" w:rsidP="00A7316C">
            <w:pPr>
              <w:pStyle w:val="ListParagraph"/>
              <w:numPr>
                <w:ilvl w:val="0"/>
                <w:numId w:val="1"/>
              </w:numPr>
              <w:spacing w:after="0"/>
              <w:jc w:val="both"/>
              <w:rPr>
                <w:rFonts w:ascii="Ebrima" w:hAnsi="Ebrima"/>
              </w:rPr>
            </w:pPr>
            <w:r w:rsidRPr="00A7316C">
              <w:rPr>
                <w:rFonts w:ascii="Ebrima" w:hAnsi="Ebrima"/>
              </w:rPr>
              <w:t>Although there are some exceptions in life sciences, financial services, etc., businesses generally are really struggling, especially in sectors with particular economic bearing on the city</w:t>
            </w:r>
          </w:p>
          <w:p w14:paraId="086D430B" w14:textId="77777777" w:rsidR="00FD78B4" w:rsidRPr="00A7316C" w:rsidRDefault="00FD78B4" w:rsidP="00A7316C">
            <w:pPr>
              <w:pStyle w:val="ListParagraph"/>
              <w:numPr>
                <w:ilvl w:val="0"/>
                <w:numId w:val="1"/>
              </w:numPr>
              <w:spacing w:after="0"/>
              <w:jc w:val="both"/>
              <w:rPr>
                <w:rFonts w:ascii="Ebrima" w:hAnsi="Ebrima"/>
              </w:rPr>
            </w:pPr>
            <w:r w:rsidRPr="00A7316C">
              <w:rPr>
                <w:rFonts w:ascii="Ebrima" w:hAnsi="Ebrima"/>
              </w:rPr>
              <w:t>City centre footfall over the past 6 months has been about 48% the levels of the previous year</w:t>
            </w:r>
          </w:p>
          <w:p w14:paraId="62B1BF02" w14:textId="77777777" w:rsidR="00FD78B4" w:rsidRPr="00A7316C" w:rsidRDefault="00FD78B4" w:rsidP="00A7316C">
            <w:pPr>
              <w:pStyle w:val="ListParagraph"/>
              <w:numPr>
                <w:ilvl w:val="0"/>
                <w:numId w:val="1"/>
              </w:numPr>
              <w:spacing w:after="0"/>
              <w:jc w:val="both"/>
              <w:rPr>
                <w:rFonts w:ascii="Ebrima" w:hAnsi="Ebrima"/>
              </w:rPr>
            </w:pPr>
            <w:r w:rsidRPr="00A7316C">
              <w:rPr>
                <w:rFonts w:ascii="Ebrima" w:hAnsi="Ebrima"/>
              </w:rPr>
              <w:t>Activity at the airport, which is such a vital transport hub for the city, is back to 1995 levels</w:t>
            </w:r>
          </w:p>
          <w:p w14:paraId="57F98A8A" w14:textId="77777777" w:rsidR="00FD78B4" w:rsidRPr="00A7316C" w:rsidRDefault="00FD78B4" w:rsidP="00A7316C">
            <w:pPr>
              <w:pStyle w:val="ListParagraph"/>
              <w:numPr>
                <w:ilvl w:val="0"/>
                <w:numId w:val="1"/>
              </w:numPr>
              <w:spacing w:after="0"/>
              <w:jc w:val="both"/>
              <w:rPr>
                <w:rFonts w:ascii="Ebrima" w:hAnsi="Ebrima"/>
              </w:rPr>
            </w:pPr>
            <w:r w:rsidRPr="00A7316C">
              <w:rPr>
                <w:rFonts w:ascii="Ebrima" w:hAnsi="Ebrima"/>
              </w:rPr>
              <w:t>Hotel occupancy in December was down 82% on 2019 levels, and forward bookings are down similar amounts over the next 3 months</w:t>
            </w:r>
          </w:p>
          <w:p w14:paraId="1B44AFAB" w14:textId="77777777" w:rsidR="00FD78B4" w:rsidRPr="00A7316C" w:rsidRDefault="00FD78B4" w:rsidP="00A7316C">
            <w:pPr>
              <w:pStyle w:val="ListParagraph"/>
              <w:numPr>
                <w:ilvl w:val="0"/>
                <w:numId w:val="1"/>
              </w:numPr>
              <w:spacing w:after="0"/>
              <w:jc w:val="both"/>
              <w:rPr>
                <w:rFonts w:ascii="Ebrima" w:hAnsi="Ebrima"/>
              </w:rPr>
            </w:pPr>
            <w:r w:rsidRPr="00A7316C">
              <w:rPr>
                <w:rFonts w:ascii="Ebrima" w:hAnsi="Ebrima"/>
              </w:rPr>
              <w:t>Universal credit claimant count has seen huge increases in the region, including from areas where it was very low, e.g. Morningside. Particularly worryingly, 39% of new claimants are currently in work</w:t>
            </w:r>
          </w:p>
          <w:p w14:paraId="3513FD4D" w14:textId="77777777" w:rsidR="00FD78B4" w:rsidRPr="00A7316C" w:rsidRDefault="00FD78B4" w:rsidP="00A7316C">
            <w:pPr>
              <w:pStyle w:val="ListParagraph"/>
              <w:numPr>
                <w:ilvl w:val="0"/>
                <w:numId w:val="1"/>
              </w:numPr>
              <w:spacing w:after="0"/>
              <w:jc w:val="both"/>
              <w:rPr>
                <w:rFonts w:ascii="Ebrima" w:hAnsi="Ebrima"/>
              </w:rPr>
            </w:pPr>
            <w:r w:rsidRPr="00A7316C">
              <w:rPr>
                <w:rFonts w:ascii="Ebrima" w:hAnsi="Ebrima"/>
              </w:rPr>
              <w:t>Furlough has had a significant impact in delaying the worst of the job losses, but is currently set to end at the end of March – hopefully there will be some announcement in the UK budget, and we are pushing for an extension through British Chambers</w:t>
            </w:r>
          </w:p>
          <w:p w14:paraId="5AE94611" w14:textId="77777777" w:rsidR="00FD78B4" w:rsidRPr="00A7316C" w:rsidRDefault="00FD78B4" w:rsidP="00A7316C">
            <w:pPr>
              <w:jc w:val="both"/>
              <w:rPr>
                <w:rFonts w:ascii="Ebrima" w:hAnsi="Ebrima"/>
                <w:sz w:val="22"/>
                <w:szCs w:val="22"/>
              </w:rPr>
            </w:pPr>
          </w:p>
          <w:p w14:paraId="4231E4E0" w14:textId="77777777" w:rsidR="00FD78B4" w:rsidRPr="00A7316C" w:rsidRDefault="00FD78B4" w:rsidP="00A7316C">
            <w:pPr>
              <w:jc w:val="both"/>
              <w:rPr>
                <w:rFonts w:ascii="Ebrima" w:hAnsi="Ebrima"/>
                <w:sz w:val="22"/>
                <w:szCs w:val="22"/>
              </w:rPr>
            </w:pPr>
            <w:r w:rsidRPr="00A7316C">
              <w:rPr>
                <w:rFonts w:ascii="Ebrima" w:hAnsi="Ebrima"/>
                <w:sz w:val="22"/>
                <w:szCs w:val="22"/>
              </w:rPr>
              <w:t>Phil gives a presentation on SDS labour market insights</w:t>
            </w:r>
          </w:p>
          <w:p w14:paraId="0F263208" w14:textId="77777777" w:rsidR="00FD78B4" w:rsidRPr="00A7316C" w:rsidRDefault="00FD78B4" w:rsidP="00A7316C">
            <w:pPr>
              <w:pStyle w:val="ListParagraph"/>
              <w:numPr>
                <w:ilvl w:val="0"/>
                <w:numId w:val="1"/>
              </w:numPr>
              <w:spacing w:after="0"/>
              <w:jc w:val="both"/>
              <w:rPr>
                <w:rFonts w:ascii="Ebrima" w:hAnsi="Ebrima"/>
              </w:rPr>
            </w:pPr>
            <w:r w:rsidRPr="00A7316C">
              <w:rPr>
                <w:rFonts w:ascii="Ebrima" w:hAnsi="Ebrima"/>
              </w:rPr>
              <w:t>GDP declined 11% in 2020 compared to 2019, and is unlikely to reach previous levels of growth until 2023</w:t>
            </w:r>
          </w:p>
          <w:p w14:paraId="475A096A" w14:textId="77777777" w:rsidR="00FD78B4" w:rsidRPr="00A7316C" w:rsidRDefault="00FD78B4" w:rsidP="00A7316C">
            <w:pPr>
              <w:pStyle w:val="ListParagraph"/>
              <w:numPr>
                <w:ilvl w:val="0"/>
                <w:numId w:val="1"/>
              </w:numPr>
              <w:spacing w:after="0"/>
              <w:jc w:val="both"/>
              <w:rPr>
                <w:rFonts w:ascii="Ebrima" w:hAnsi="Ebrima"/>
              </w:rPr>
            </w:pPr>
            <w:r w:rsidRPr="00A7316C">
              <w:rPr>
                <w:rFonts w:ascii="Ebrima" w:hAnsi="Ebrima"/>
              </w:rPr>
              <w:t>Unemployment expected to reach around 7.5% and may only recover to pre-pandemic levels by 2025</w:t>
            </w:r>
          </w:p>
          <w:p w14:paraId="6427FD4C" w14:textId="77777777" w:rsidR="00FD78B4" w:rsidRPr="00A7316C" w:rsidRDefault="00FD78B4" w:rsidP="00A7316C">
            <w:pPr>
              <w:pStyle w:val="ListParagraph"/>
              <w:numPr>
                <w:ilvl w:val="0"/>
                <w:numId w:val="1"/>
              </w:numPr>
              <w:spacing w:after="0"/>
              <w:jc w:val="both"/>
              <w:rPr>
                <w:rFonts w:ascii="Ebrima" w:hAnsi="Ebrima"/>
              </w:rPr>
            </w:pPr>
            <w:r w:rsidRPr="00A7316C">
              <w:rPr>
                <w:rFonts w:ascii="Ebrima" w:hAnsi="Ebrima"/>
              </w:rPr>
              <w:t>Some parts of the economy did bounce back over the summer, but declined again when restrictions were reintroduced</w:t>
            </w:r>
          </w:p>
          <w:p w14:paraId="6D2D4BFC" w14:textId="77777777" w:rsidR="00FD78B4" w:rsidRPr="00A7316C" w:rsidRDefault="00FD78B4" w:rsidP="00A7316C">
            <w:pPr>
              <w:pStyle w:val="ListParagraph"/>
              <w:numPr>
                <w:ilvl w:val="0"/>
                <w:numId w:val="1"/>
              </w:numPr>
              <w:spacing w:after="0"/>
              <w:jc w:val="both"/>
              <w:rPr>
                <w:rFonts w:ascii="Ebrima" w:hAnsi="Ebrima"/>
              </w:rPr>
            </w:pPr>
            <w:r w:rsidRPr="00A7316C">
              <w:rPr>
                <w:rFonts w:ascii="Ebrima" w:hAnsi="Ebrima"/>
              </w:rPr>
              <w:t>Job postings have increased, but these are mostly not permanent, full time roles</w:t>
            </w:r>
          </w:p>
          <w:p w14:paraId="7DC8FAA7" w14:textId="77777777" w:rsidR="00FD78B4" w:rsidRPr="00A7316C" w:rsidRDefault="00FD78B4" w:rsidP="00A7316C">
            <w:pPr>
              <w:pStyle w:val="ListParagraph"/>
              <w:numPr>
                <w:ilvl w:val="0"/>
                <w:numId w:val="1"/>
              </w:numPr>
              <w:spacing w:after="0"/>
              <w:jc w:val="both"/>
              <w:rPr>
                <w:rFonts w:ascii="Ebrima" w:hAnsi="Ebrima"/>
              </w:rPr>
            </w:pPr>
            <w:r w:rsidRPr="00A7316C">
              <w:rPr>
                <w:rFonts w:ascii="Ebrima" w:hAnsi="Ebrima"/>
              </w:rPr>
              <w:t xml:space="preserve">Social inequalities have been exacerbated, e.g. if you’re under-25, female, or from a BAME background, you’re much more likely to have lost your job </w:t>
            </w:r>
          </w:p>
          <w:p w14:paraId="2244DF77" w14:textId="77777777" w:rsidR="00FD78B4" w:rsidRPr="00A7316C" w:rsidRDefault="00FD78B4" w:rsidP="00A7316C">
            <w:pPr>
              <w:jc w:val="both"/>
              <w:rPr>
                <w:rFonts w:ascii="Ebrima" w:hAnsi="Ebrima"/>
                <w:sz w:val="22"/>
                <w:szCs w:val="22"/>
              </w:rPr>
            </w:pPr>
            <w:r w:rsidRPr="00A7316C">
              <w:rPr>
                <w:rFonts w:ascii="Ebrima" w:hAnsi="Ebrima"/>
                <w:sz w:val="22"/>
                <w:szCs w:val="22"/>
              </w:rPr>
              <w:lastRenderedPageBreak/>
              <w:t xml:space="preserve">Edinburgh, East and </w:t>
            </w:r>
            <w:proofErr w:type="spellStart"/>
            <w:r w:rsidRPr="00A7316C">
              <w:rPr>
                <w:rFonts w:ascii="Ebrima" w:hAnsi="Ebrima"/>
                <w:sz w:val="22"/>
                <w:szCs w:val="22"/>
              </w:rPr>
              <w:t>Midlothians</w:t>
            </w:r>
            <w:proofErr w:type="spellEnd"/>
            <w:r w:rsidRPr="00A7316C">
              <w:rPr>
                <w:rFonts w:ascii="Ebrima" w:hAnsi="Ebrima"/>
                <w:sz w:val="22"/>
                <w:szCs w:val="22"/>
              </w:rPr>
              <w:t>:</w:t>
            </w:r>
          </w:p>
          <w:p w14:paraId="473DA961" w14:textId="77777777" w:rsidR="00FD78B4" w:rsidRPr="00A7316C" w:rsidRDefault="00FD78B4" w:rsidP="00A7316C">
            <w:pPr>
              <w:pStyle w:val="ListParagraph"/>
              <w:numPr>
                <w:ilvl w:val="0"/>
                <w:numId w:val="1"/>
              </w:numPr>
              <w:spacing w:after="0"/>
              <w:jc w:val="both"/>
              <w:rPr>
                <w:rFonts w:ascii="Ebrima" w:hAnsi="Ebrima"/>
              </w:rPr>
            </w:pPr>
            <w:r w:rsidRPr="00A7316C">
              <w:rPr>
                <w:rFonts w:ascii="Ebrima" w:hAnsi="Ebrima"/>
              </w:rPr>
              <w:t>Edinburgh has held up fairly well, relative to other areas, largely due to the resilience of a few key industries, sectoral diversity, and good digital connectivity</w:t>
            </w:r>
          </w:p>
          <w:p w14:paraId="2397BD37" w14:textId="77777777" w:rsidR="00FD78B4" w:rsidRPr="00A7316C" w:rsidRDefault="00FD78B4" w:rsidP="00A7316C">
            <w:pPr>
              <w:pStyle w:val="ListParagraph"/>
              <w:numPr>
                <w:ilvl w:val="0"/>
                <w:numId w:val="1"/>
              </w:numPr>
              <w:spacing w:after="0"/>
              <w:jc w:val="both"/>
              <w:rPr>
                <w:rFonts w:ascii="Ebrima" w:hAnsi="Ebrima"/>
              </w:rPr>
            </w:pPr>
            <w:r w:rsidRPr="00A7316C">
              <w:rPr>
                <w:rFonts w:ascii="Ebrima" w:hAnsi="Ebrima"/>
              </w:rPr>
              <w:t>Unemployment here is 3x higher for young people</w:t>
            </w:r>
          </w:p>
          <w:p w14:paraId="0F42ABB1" w14:textId="77777777" w:rsidR="00FD78B4" w:rsidRPr="00A7316C" w:rsidRDefault="00FD78B4" w:rsidP="00A7316C">
            <w:pPr>
              <w:pStyle w:val="ListParagraph"/>
              <w:numPr>
                <w:ilvl w:val="0"/>
                <w:numId w:val="1"/>
              </w:numPr>
              <w:spacing w:after="0"/>
              <w:jc w:val="both"/>
              <w:rPr>
                <w:rFonts w:ascii="Ebrima" w:hAnsi="Ebrima"/>
              </w:rPr>
            </w:pPr>
            <w:r w:rsidRPr="00A7316C">
              <w:rPr>
                <w:rFonts w:ascii="Ebrima" w:hAnsi="Ebrima"/>
              </w:rPr>
              <w:t>Edinburgh does also have above average numbers of young people in education, training etc.</w:t>
            </w:r>
          </w:p>
          <w:p w14:paraId="0BC16E6F" w14:textId="77777777" w:rsidR="00FD78B4" w:rsidRPr="00A7316C" w:rsidRDefault="00FD78B4" w:rsidP="00A7316C">
            <w:pPr>
              <w:pStyle w:val="ListParagraph"/>
              <w:numPr>
                <w:ilvl w:val="0"/>
                <w:numId w:val="1"/>
              </w:numPr>
              <w:spacing w:after="0"/>
              <w:jc w:val="both"/>
              <w:rPr>
                <w:rFonts w:ascii="Ebrima" w:hAnsi="Ebrima"/>
              </w:rPr>
            </w:pPr>
            <w:r w:rsidRPr="00A7316C">
              <w:rPr>
                <w:rFonts w:ascii="Ebrima" w:hAnsi="Ebrima"/>
              </w:rPr>
              <w:t>30,100 jobs furloughed in September, and unusually, in Edinburgh more men than women were furloughed</w:t>
            </w:r>
          </w:p>
          <w:p w14:paraId="16B65698" w14:textId="77777777" w:rsidR="00FD78B4" w:rsidRPr="00A7316C" w:rsidRDefault="00FD78B4" w:rsidP="00A7316C">
            <w:pPr>
              <w:pStyle w:val="ListParagraph"/>
              <w:numPr>
                <w:ilvl w:val="0"/>
                <w:numId w:val="1"/>
              </w:numPr>
              <w:spacing w:after="0"/>
              <w:jc w:val="both"/>
              <w:rPr>
                <w:rFonts w:ascii="Ebrima" w:hAnsi="Ebrima"/>
              </w:rPr>
            </w:pPr>
            <w:r w:rsidRPr="00A7316C">
              <w:rPr>
                <w:rFonts w:ascii="Ebrima" w:hAnsi="Ebrima"/>
              </w:rPr>
              <w:t>There were around 62,000 job postings in Edinburgh in December 2020, with skills most in demand including teamwork/collaboration, budgeting, and project management, and the sectors advertising the most jobs included nurses and care workers, and especially digital</w:t>
            </w:r>
          </w:p>
          <w:p w14:paraId="6C24B685" w14:textId="77777777" w:rsidR="00FD78B4" w:rsidRPr="00A7316C" w:rsidRDefault="00FD78B4" w:rsidP="00A7316C">
            <w:pPr>
              <w:pStyle w:val="ListParagraph"/>
              <w:numPr>
                <w:ilvl w:val="0"/>
                <w:numId w:val="1"/>
              </w:numPr>
              <w:spacing w:after="0"/>
              <w:jc w:val="both"/>
              <w:rPr>
                <w:rFonts w:ascii="Ebrima" w:hAnsi="Ebrima"/>
              </w:rPr>
            </w:pPr>
            <w:r w:rsidRPr="00A7316C">
              <w:rPr>
                <w:rFonts w:ascii="Ebrima" w:hAnsi="Ebrima"/>
              </w:rPr>
              <w:t>High numbers of future jobs expected to be in retail, health and social work, and accommodation and food services</w:t>
            </w:r>
          </w:p>
          <w:p w14:paraId="577AFA16" w14:textId="77777777" w:rsidR="00FD78B4" w:rsidRPr="00A7316C" w:rsidRDefault="00FD78B4" w:rsidP="00A7316C">
            <w:pPr>
              <w:pStyle w:val="ListParagraph"/>
              <w:numPr>
                <w:ilvl w:val="0"/>
                <w:numId w:val="1"/>
              </w:numPr>
              <w:spacing w:after="0"/>
              <w:jc w:val="both"/>
              <w:rPr>
                <w:rFonts w:ascii="Ebrima" w:hAnsi="Ebrima"/>
              </w:rPr>
            </w:pPr>
            <w:r w:rsidRPr="00A7316C">
              <w:rPr>
                <w:rFonts w:ascii="Ebrima" w:hAnsi="Ebrima"/>
              </w:rPr>
              <w:t>The sectors with higher numbers of opportunities now are expected to continue to provide most of the new jobs in future</w:t>
            </w:r>
          </w:p>
          <w:p w14:paraId="23D8FBE1" w14:textId="77777777" w:rsidR="00FD78B4" w:rsidRPr="00A7316C" w:rsidRDefault="00FD78B4" w:rsidP="00A7316C">
            <w:pPr>
              <w:jc w:val="both"/>
              <w:rPr>
                <w:rFonts w:ascii="Ebrima" w:hAnsi="Ebrima"/>
                <w:sz w:val="22"/>
                <w:szCs w:val="22"/>
              </w:rPr>
            </w:pPr>
            <w:r w:rsidRPr="00A7316C">
              <w:rPr>
                <w:rFonts w:ascii="Ebrima" w:hAnsi="Ebrima"/>
                <w:sz w:val="22"/>
                <w:szCs w:val="22"/>
              </w:rPr>
              <w:t>Jobs and employability support:</w:t>
            </w:r>
          </w:p>
          <w:p w14:paraId="5643B111" w14:textId="77777777" w:rsidR="00FD78B4" w:rsidRPr="00A7316C" w:rsidRDefault="00FD78B4" w:rsidP="00A7316C">
            <w:pPr>
              <w:pStyle w:val="ListParagraph"/>
              <w:numPr>
                <w:ilvl w:val="0"/>
                <w:numId w:val="1"/>
              </w:numPr>
              <w:spacing w:after="0"/>
              <w:jc w:val="both"/>
              <w:rPr>
                <w:rFonts w:ascii="Ebrima" w:hAnsi="Ebrima"/>
              </w:rPr>
            </w:pPr>
            <w:r w:rsidRPr="00A7316C">
              <w:rPr>
                <w:rFonts w:ascii="Ebrima" w:hAnsi="Ebrima"/>
              </w:rPr>
              <w:t>Support for individuals includes enhanced careers advice, Pathway Apprenticeships to provide skills and experience to under-19s, a £25m National Transition Training Fund, etc.</w:t>
            </w:r>
          </w:p>
          <w:p w14:paraId="7DECBA34" w14:textId="77777777" w:rsidR="00FD78B4" w:rsidRPr="00A7316C" w:rsidRDefault="00FD78B4" w:rsidP="00A7316C">
            <w:pPr>
              <w:pStyle w:val="ListParagraph"/>
              <w:numPr>
                <w:ilvl w:val="0"/>
                <w:numId w:val="1"/>
              </w:numPr>
              <w:spacing w:after="0"/>
              <w:jc w:val="both"/>
              <w:rPr>
                <w:rFonts w:ascii="Ebrima" w:hAnsi="Ebrima"/>
              </w:rPr>
            </w:pPr>
            <w:r w:rsidRPr="00A7316C">
              <w:rPr>
                <w:rFonts w:ascii="Ebrima" w:hAnsi="Ebrima"/>
              </w:rPr>
              <w:t>Support for businesses includes Skills for Growth advice for businesses on upskilling or reskilling teams, various grants around apprenticeships, a Digital Catalyst Fund etc.</w:t>
            </w:r>
          </w:p>
          <w:p w14:paraId="7DB065B5" w14:textId="77777777" w:rsidR="00FD78B4" w:rsidRPr="00A7316C" w:rsidRDefault="00FD78B4" w:rsidP="00A7316C">
            <w:pPr>
              <w:pStyle w:val="ListParagraph"/>
              <w:numPr>
                <w:ilvl w:val="0"/>
                <w:numId w:val="1"/>
              </w:numPr>
              <w:spacing w:after="0"/>
              <w:jc w:val="both"/>
              <w:rPr>
                <w:rFonts w:ascii="Ebrima" w:hAnsi="Ebrima"/>
              </w:rPr>
            </w:pPr>
            <w:r w:rsidRPr="00A7316C">
              <w:rPr>
                <w:rFonts w:ascii="Ebrima" w:hAnsi="Ebrima"/>
              </w:rPr>
              <w:t>The extension of the CJRS gave more time to bed in these measures</w:t>
            </w:r>
          </w:p>
          <w:p w14:paraId="733AC4AA" w14:textId="77777777" w:rsidR="00FD78B4" w:rsidRPr="00A7316C" w:rsidRDefault="00FD78B4" w:rsidP="00A7316C">
            <w:pPr>
              <w:jc w:val="both"/>
              <w:rPr>
                <w:rFonts w:ascii="Ebrima" w:hAnsi="Ebrima"/>
                <w:sz w:val="22"/>
                <w:szCs w:val="22"/>
              </w:rPr>
            </w:pPr>
          </w:p>
          <w:p w14:paraId="3097ADF6" w14:textId="77777777" w:rsidR="00FD78B4" w:rsidRPr="00A7316C" w:rsidRDefault="00FD78B4" w:rsidP="00A7316C">
            <w:pPr>
              <w:jc w:val="both"/>
              <w:rPr>
                <w:rFonts w:ascii="Ebrima" w:hAnsi="Ebrima"/>
                <w:sz w:val="22"/>
                <w:szCs w:val="22"/>
              </w:rPr>
            </w:pPr>
            <w:r w:rsidRPr="00A7316C">
              <w:rPr>
                <w:rFonts w:ascii="Ebrima" w:hAnsi="Ebrima"/>
                <w:sz w:val="22"/>
                <w:szCs w:val="22"/>
              </w:rPr>
              <w:t>Ailsa – surprised to see how low the predicted demand for jobs was in life sciences</w:t>
            </w:r>
          </w:p>
          <w:p w14:paraId="45F9881D" w14:textId="77777777" w:rsidR="00FD78B4" w:rsidRPr="00A7316C" w:rsidRDefault="00FD78B4" w:rsidP="00A7316C">
            <w:pPr>
              <w:jc w:val="both"/>
              <w:rPr>
                <w:rFonts w:ascii="Ebrima" w:hAnsi="Ebrima"/>
                <w:sz w:val="22"/>
                <w:szCs w:val="22"/>
              </w:rPr>
            </w:pPr>
            <w:r w:rsidRPr="00A7316C">
              <w:rPr>
                <w:rFonts w:ascii="Ebrima" w:hAnsi="Ebrima"/>
                <w:sz w:val="22"/>
                <w:szCs w:val="22"/>
              </w:rPr>
              <w:t>Phil – there can be a bit of a lag in the predictions, and some of the growth areas in what we may think of as life sciences might be classed differently</w:t>
            </w:r>
          </w:p>
          <w:p w14:paraId="10E7A0E5" w14:textId="77777777" w:rsidR="00FD78B4" w:rsidRPr="00A7316C" w:rsidRDefault="00FD78B4" w:rsidP="00A7316C">
            <w:pPr>
              <w:jc w:val="both"/>
              <w:rPr>
                <w:rFonts w:ascii="Ebrima" w:hAnsi="Ebrima"/>
                <w:sz w:val="22"/>
                <w:szCs w:val="22"/>
              </w:rPr>
            </w:pPr>
          </w:p>
          <w:p w14:paraId="21143B4C" w14:textId="77777777" w:rsidR="00FD78B4" w:rsidRPr="00A7316C" w:rsidRDefault="00FD78B4" w:rsidP="00A7316C">
            <w:pPr>
              <w:jc w:val="both"/>
              <w:rPr>
                <w:rFonts w:ascii="Ebrima" w:hAnsi="Ebrima"/>
                <w:sz w:val="22"/>
                <w:szCs w:val="22"/>
              </w:rPr>
            </w:pPr>
            <w:r w:rsidRPr="00A7316C">
              <w:rPr>
                <w:rFonts w:ascii="Ebrima" w:hAnsi="Ebrima"/>
                <w:sz w:val="22"/>
                <w:szCs w:val="22"/>
              </w:rPr>
              <w:t>Fiona – the 16-24 demographic make up the bulk of Napier’s students. Their students are very concerned about their futures, and sometimes not even able to look because they feel there’s nothing out there. She’s working on offering help with employability skills, careers advice etc.</w:t>
            </w:r>
          </w:p>
          <w:p w14:paraId="20339EBD" w14:textId="77777777" w:rsidR="00FD78B4" w:rsidRPr="00A7316C" w:rsidRDefault="00FD78B4" w:rsidP="00A7316C">
            <w:pPr>
              <w:jc w:val="both"/>
              <w:rPr>
                <w:rFonts w:ascii="Ebrima" w:hAnsi="Ebrima"/>
                <w:sz w:val="22"/>
                <w:szCs w:val="22"/>
              </w:rPr>
            </w:pPr>
          </w:p>
          <w:p w14:paraId="775D811D" w14:textId="77777777" w:rsidR="00FD78B4" w:rsidRPr="00A7316C" w:rsidRDefault="00FD78B4" w:rsidP="00A7316C">
            <w:pPr>
              <w:jc w:val="both"/>
              <w:rPr>
                <w:rFonts w:ascii="Ebrima" w:hAnsi="Ebrima"/>
                <w:sz w:val="22"/>
                <w:szCs w:val="22"/>
              </w:rPr>
            </w:pPr>
            <w:r w:rsidRPr="00A7316C">
              <w:rPr>
                <w:rFonts w:ascii="Ebrima" w:hAnsi="Ebrima"/>
                <w:sz w:val="22"/>
                <w:szCs w:val="22"/>
              </w:rPr>
              <w:t>Phil – mental health is a particular challenge</w:t>
            </w:r>
          </w:p>
          <w:p w14:paraId="592F282D" w14:textId="77777777" w:rsidR="00FD78B4" w:rsidRPr="00A7316C" w:rsidRDefault="00FD78B4" w:rsidP="00A7316C">
            <w:pPr>
              <w:pStyle w:val="ListParagraph"/>
              <w:numPr>
                <w:ilvl w:val="0"/>
                <w:numId w:val="1"/>
              </w:numPr>
              <w:spacing w:after="0"/>
              <w:jc w:val="both"/>
              <w:rPr>
                <w:rFonts w:ascii="Ebrima" w:hAnsi="Ebrima"/>
              </w:rPr>
            </w:pPr>
            <w:r w:rsidRPr="00A7316C">
              <w:rPr>
                <w:rFonts w:ascii="Ebrima" w:hAnsi="Ebrima"/>
              </w:rPr>
              <w:t>They’re working on assessing the scale of groups leaving education each year and working out how many of those are then looking for work</w:t>
            </w:r>
          </w:p>
          <w:p w14:paraId="01251CE5" w14:textId="77777777" w:rsidR="00FD78B4" w:rsidRPr="00A7316C" w:rsidRDefault="00FD78B4" w:rsidP="00A7316C">
            <w:pPr>
              <w:pStyle w:val="ListParagraph"/>
              <w:numPr>
                <w:ilvl w:val="0"/>
                <w:numId w:val="1"/>
              </w:numPr>
              <w:spacing w:after="0"/>
              <w:jc w:val="both"/>
              <w:rPr>
                <w:rFonts w:ascii="Ebrima" w:hAnsi="Ebrima"/>
              </w:rPr>
            </w:pPr>
            <w:r w:rsidRPr="00A7316C">
              <w:rPr>
                <w:rFonts w:ascii="Ebrima" w:hAnsi="Ebrima"/>
              </w:rPr>
              <w:t>They’re looking to try and show students where the jobs are, and advise those who can’t find jobs in the areas they had wanted to work in</w:t>
            </w:r>
          </w:p>
          <w:p w14:paraId="07D228CE" w14:textId="77777777" w:rsidR="00FD78B4" w:rsidRPr="00A7316C" w:rsidRDefault="00FD78B4" w:rsidP="00A7316C">
            <w:pPr>
              <w:pStyle w:val="ListParagraph"/>
              <w:numPr>
                <w:ilvl w:val="0"/>
                <w:numId w:val="1"/>
              </w:numPr>
              <w:spacing w:after="0"/>
              <w:jc w:val="both"/>
              <w:rPr>
                <w:rFonts w:ascii="Ebrima" w:hAnsi="Ebrima"/>
              </w:rPr>
            </w:pPr>
            <w:r w:rsidRPr="00A7316C">
              <w:rPr>
                <w:rFonts w:ascii="Ebrima" w:hAnsi="Ebrima"/>
              </w:rPr>
              <w:t>We need to get better at mapping out on a regional basis where the jobs are and share information better amongst the sector</w:t>
            </w:r>
          </w:p>
          <w:p w14:paraId="24740F60" w14:textId="77777777" w:rsidR="00FD78B4" w:rsidRPr="00A7316C" w:rsidRDefault="00FD78B4" w:rsidP="00A7316C">
            <w:pPr>
              <w:jc w:val="both"/>
              <w:rPr>
                <w:rFonts w:ascii="Ebrima" w:hAnsi="Ebrima"/>
                <w:sz w:val="22"/>
                <w:szCs w:val="22"/>
              </w:rPr>
            </w:pPr>
          </w:p>
          <w:p w14:paraId="137E9F1F" w14:textId="77777777" w:rsidR="00FD78B4" w:rsidRPr="00A7316C" w:rsidRDefault="00FD78B4" w:rsidP="00A7316C">
            <w:pPr>
              <w:jc w:val="both"/>
              <w:rPr>
                <w:rFonts w:ascii="Ebrima" w:hAnsi="Ebrima"/>
                <w:sz w:val="22"/>
                <w:szCs w:val="22"/>
              </w:rPr>
            </w:pPr>
            <w:r w:rsidRPr="00A7316C">
              <w:rPr>
                <w:rFonts w:ascii="Ebrima" w:hAnsi="Ebrima"/>
                <w:sz w:val="22"/>
                <w:szCs w:val="22"/>
              </w:rPr>
              <w:lastRenderedPageBreak/>
              <w:t>Caroline – from an industry point they’ve been thinking about future-proofing, and how they can introduce more entry-level positions to help build expertise in the sector, and in all sorts of areas, e.g. project managing, digital, hospitality etc.</w:t>
            </w:r>
          </w:p>
          <w:p w14:paraId="7BAB1DCB" w14:textId="77777777" w:rsidR="00FD78B4" w:rsidRPr="00A7316C" w:rsidRDefault="00FD78B4" w:rsidP="00A7316C">
            <w:pPr>
              <w:pStyle w:val="ListParagraph"/>
              <w:numPr>
                <w:ilvl w:val="0"/>
                <w:numId w:val="1"/>
              </w:numPr>
              <w:spacing w:after="0"/>
              <w:jc w:val="both"/>
              <w:rPr>
                <w:rFonts w:ascii="Ebrima" w:hAnsi="Ebrima"/>
              </w:rPr>
            </w:pPr>
            <w:r w:rsidRPr="00A7316C">
              <w:rPr>
                <w:rFonts w:ascii="Ebrima" w:hAnsi="Ebrima"/>
              </w:rPr>
              <w:t>Wondering how we can work together to create these opportunities for new graduates</w:t>
            </w:r>
          </w:p>
          <w:p w14:paraId="6EA2FFC6" w14:textId="77777777" w:rsidR="00FD78B4" w:rsidRPr="00A7316C" w:rsidRDefault="00FD78B4" w:rsidP="00A7316C">
            <w:pPr>
              <w:pStyle w:val="ListParagraph"/>
              <w:numPr>
                <w:ilvl w:val="0"/>
                <w:numId w:val="1"/>
              </w:numPr>
              <w:spacing w:after="0"/>
              <w:jc w:val="both"/>
              <w:rPr>
                <w:rFonts w:ascii="Ebrima" w:hAnsi="Ebrima"/>
              </w:rPr>
            </w:pPr>
            <w:r w:rsidRPr="00A7316C">
              <w:rPr>
                <w:rFonts w:ascii="Ebrima" w:hAnsi="Ebrima"/>
              </w:rPr>
              <w:t>If the festivals get to go ahead there will be opportunities for recruitment in hospitality etc., and perhaps they can work with others in this group to communicate these opportunities</w:t>
            </w:r>
          </w:p>
          <w:p w14:paraId="57DF94A3" w14:textId="0D8C445B" w:rsidR="00A11B29" w:rsidRPr="00A7316C" w:rsidRDefault="00FD78B4" w:rsidP="00A7316C">
            <w:pPr>
              <w:pStyle w:val="ListParagraph"/>
              <w:numPr>
                <w:ilvl w:val="0"/>
                <w:numId w:val="1"/>
              </w:numPr>
              <w:spacing w:after="0"/>
              <w:jc w:val="both"/>
              <w:rPr>
                <w:rFonts w:ascii="Ebrima" w:hAnsi="Ebrima"/>
              </w:rPr>
            </w:pPr>
            <w:r w:rsidRPr="00A7316C">
              <w:rPr>
                <w:rFonts w:ascii="Ebrima" w:hAnsi="Ebrima"/>
              </w:rPr>
              <w:t xml:space="preserve">Fiona FA, Majella and Caroline to discuss these issues separately – </w:t>
            </w:r>
            <w:r w:rsidRPr="00A7316C">
              <w:rPr>
                <w:rFonts w:ascii="Ebrima" w:hAnsi="Ebrima"/>
                <w:highlight w:val="yellow"/>
              </w:rPr>
              <w:t>ACTION</w:t>
            </w:r>
          </w:p>
        </w:tc>
      </w:tr>
      <w:tr w:rsidR="00A11B29" w:rsidRPr="00A7316C" w14:paraId="1388AD7F" w14:textId="77777777" w:rsidTr="00A7316C">
        <w:tc>
          <w:tcPr>
            <w:tcW w:w="988" w:type="dxa"/>
          </w:tcPr>
          <w:p w14:paraId="7B886308" w14:textId="73097425" w:rsidR="00A11B29" w:rsidRPr="00A7316C" w:rsidRDefault="00A11B29" w:rsidP="00A7316C">
            <w:pPr>
              <w:jc w:val="both"/>
              <w:rPr>
                <w:rFonts w:ascii="Ebrima" w:hAnsi="Ebrima"/>
                <w:b/>
                <w:bCs/>
                <w:sz w:val="22"/>
                <w:szCs w:val="22"/>
              </w:rPr>
            </w:pPr>
            <w:r w:rsidRPr="00A7316C">
              <w:rPr>
                <w:rFonts w:ascii="Ebrima" w:hAnsi="Ebrima"/>
                <w:b/>
                <w:bCs/>
                <w:sz w:val="22"/>
                <w:szCs w:val="22"/>
              </w:rPr>
              <w:lastRenderedPageBreak/>
              <w:t>Item 4</w:t>
            </w:r>
          </w:p>
        </w:tc>
        <w:tc>
          <w:tcPr>
            <w:tcW w:w="8646" w:type="dxa"/>
          </w:tcPr>
          <w:p w14:paraId="3A4C132E" w14:textId="14089314" w:rsidR="00A11B29" w:rsidRPr="00A7316C" w:rsidRDefault="006125C4" w:rsidP="00A7316C">
            <w:pPr>
              <w:jc w:val="both"/>
              <w:rPr>
                <w:rFonts w:ascii="Ebrima" w:hAnsi="Ebrima"/>
                <w:b/>
                <w:bCs/>
                <w:sz w:val="22"/>
                <w:szCs w:val="22"/>
              </w:rPr>
            </w:pPr>
            <w:r w:rsidRPr="00A7316C">
              <w:rPr>
                <w:rFonts w:ascii="Ebrima" w:hAnsi="Ebrima"/>
                <w:b/>
                <w:bCs/>
                <w:sz w:val="22"/>
                <w:szCs w:val="22"/>
              </w:rPr>
              <w:t>Discussion on policy asks</w:t>
            </w:r>
          </w:p>
        </w:tc>
      </w:tr>
      <w:tr w:rsidR="00A11B29" w:rsidRPr="00A7316C" w14:paraId="65FED4EC" w14:textId="77777777" w:rsidTr="00A7316C">
        <w:tc>
          <w:tcPr>
            <w:tcW w:w="988" w:type="dxa"/>
          </w:tcPr>
          <w:p w14:paraId="7D74962F" w14:textId="77777777" w:rsidR="00A11B29" w:rsidRPr="00A7316C" w:rsidRDefault="00A11B29" w:rsidP="00A7316C">
            <w:pPr>
              <w:jc w:val="both"/>
              <w:rPr>
                <w:rFonts w:ascii="Ebrima" w:hAnsi="Ebrima"/>
                <w:b/>
                <w:bCs/>
                <w:sz w:val="22"/>
                <w:szCs w:val="22"/>
              </w:rPr>
            </w:pPr>
          </w:p>
        </w:tc>
        <w:tc>
          <w:tcPr>
            <w:tcW w:w="8646" w:type="dxa"/>
          </w:tcPr>
          <w:p w14:paraId="25D264D8" w14:textId="77777777" w:rsidR="00A7316C" w:rsidRPr="00A7316C" w:rsidRDefault="00934684" w:rsidP="00A7316C">
            <w:pPr>
              <w:pStyle w:val="NormalWeb"/>
              <w:spacing w:before="0" w:beforeAutospacing="0" w:after="0" w:afterAutospacing="0"/>
              <w:jc w:val="both"/>
              <w:rPr>
                <w:rFonts w:ascii="Ebrima" w:eastAsiaTheme="minorHAnsi" w:hAnsi="Ebrima" w:cstheme="minorBidi"/>
                <w:sz w:val="22"/>
                <w:szCs w:val="22"/>
                <w:lang w:eastAsia="en-US"/>
              </w:rPr>
            </w:pPr>
            <w:r w:rsidRPr="00A7316C">
              <w:rPr>
                <w:rFonts w:ascii="Ebrima" w:eastAsiaTheme="minorHAnsi" w:hAnsi="Ebrima" w:cstheme="minorBidi"/>
                <w:sz w:val="22"/>
                <w:szCs w:val="22"/>
                <w:lang w:eastAsia="en-US"/>
              </w:rPr>
              <w:t>Joanne – the Talent situation is so acute currently, and at the Chamber we’re keen to push more in terms of policy levers we’d like to see used at local and national levels to address these issues </w:t>
            </w:r>
          </w:p>
          <w:p w14:paraId="05D108FA" w14:textId="343C20B0" w:rsidR="00934684" w:rsidRPr="00A7316C" w:rsidRDefault="00934684" w:rsidP="00A7316C">
            <w:pPr>
              <w:pStyle w:val="NormalWeb"/>
              <w:numPr>
                <w:ilvl w:val="0"/>
                <w:numId w:val="2"/>
              </w:numPr>
              <w:spacing w:before="0" w:beforeAutospacing="0" w:after="0" w:afterAutospacing="0"/>
              <w:jc w:val="both"/>
              <w:rPr>
                <w:rFonts w:ascii="Ebrima" w:eastAsiaTheme="minorHAnsi" w:hAnsi="Ebrima" w:cstheme="minorBidi"/>
                <w:sz w:val="22"/>
                <w:szCs w:val="22"/>
                <w:lang w:eastAsia="en-US"/>
              </w:rPr>
            </w:pPr>
            <w:r w:rsidRPr="00A7316C">
              <w:rPr>
                <w:rFonts w:ascii="Ebrima" w:eastAsiaTheme="minorHAnsi" w:hAnsi="Ebrima" w:cstheme="minorBidi"/>
                <w:sz w:val="22"/>
                <w:szCs w:val="22"/>
                <w:lang w:eastAsia="en-US"/>
              </w:rPr>
              <w:t>Real need for support not only for job seekers, but also support for businesses to help them create jobs, and to perhaps start thinking differently about their recruitment and what they look for in a candidate </w:t>
            </w:r>
          </w:p>
          <w:p w14:paraId="3F52058F" w14:textId="01BEC182" w:rsidR="00934684" w:rsidRPr="00A7316C" w:rsidRDefault="00934684" w:rsidP="00A7316C">
            <w:pPr>
              <w:pStyle w:val="NormalWeb"/>
              <w:numPr>
                <w:ilvl w:val="0"/>
                <w:numId w:val="2"/>
              </w:numPr>
              <w:spacing w:before="0" w:beforeAutospacing="0" w:after="0" w:afterAutospacing="0"/>
              <w:jc w:val="both"/>
              <w:rPr>
                <w:rFonts w:ascii="Ebrima" w:eastAsiaTheme="minorHAnsi" w:hAnsi="Ebrima" w:cstheme="minorBidi"/>
                <w:sz w:val="22"/>
                <w:szCs w:val="22"/>
                <w:lang w:eastAsia="en-US"/>
              </w:rPr>
            </w:pPr>
            <w:r w:rsidRPr="00A7316C">
              <w:rPr>
                <w:rFonts w:ascii="Ebrima" w:eastAsiaTheme="minorHAnsi" w:hAnsi="Ebrima" w:cstheme="minorBidi"/>
                <w:sz w:val="22"/>
                <w:szCs w:val="22"/>
                <w:lang w:eastAsia="en-US"/>
              </w:rPr>
              <w:t>This group could have more of a policy angle to our discussions, do more to be that voice, and publicly have an opinion on these issues, e.g. when the Chamber get asked to comment on these things, members of this group could be that voice instead </w:t>
            </w:r>
          </w:p>
          <w:p w14:paraId="48AC1544" w14:textId="6C1E167C" w:rsidR="00934684" w:rsidRPr="00A7316C" w:rsidRDefault="00934684" w:rsidP="00A7316C">
            <w:pPr>
              <w:pStyle w:val="NormalWeb"/>
              <w:numPr>
                <w:ilvl w:val="0"/>
                <w:numId w:val="2"/>
              </w:numPr>
              <w:spacing w:before="0" w:beforeAutospacing="0" w:after="0" w:afterAutospacing="0"/>
              <w:jc w:val="both"/>
              <w:rPr>
                <w:rFonts w:ascii="Ebrima" w:eastAsiaTheme="minorHAnsi" w:hAnsi="Ebrima" w:cstheme="minorBidi"/>
                <w:sz w:val="22"/>
                <w:szCs w:val="22"/>
                <w:lang w:eastAsia="en-US"/>
              </w:rPr>
            </w:pPr>
            <w:r w:rsidRPr="00A7316C">
              <w:rPr>
                <w:rFonts w:ascii="Ebrima" w:eastAsiaTheme="minorHAnsi" w:hAnsi="Ebrima" w:cstheme="minorBidi"/>
                <w:sz w:val="22"/>
                <w:szCs w:val="22"/>
                <w:lang w:eastAsia="en-US"/>
              </w:rPr>
              <w:t xml:space="preserve">Asking if we are happy to do that, and if so, how might we go about it? – </w:t>
            </w:r>
            <w:r w:rsidRPr="00A7316C">
              <w:rPr>
                <w:rFonts w:ascii="Ebrima" w:eastAsiaTheme="minorHAnsi" w:hAnsi="Ebrima" w:cstheme="minorBidi"/>
                <w:sz w:val="22"/>
                <w:szCs w:val="22"/>
                <w:highlight w:val="yellow"/>
                <w:lang w:eastAsia="en-US"/>
              </w:rPr>
              <w:t>ACTION</w:t>
            </w:r>
            <w:r w:rsidRPr="00A7316C">
              <w:rPr>
                <w:rFonts w:ascii="Ebrima" w:eastAsiaTheme="minorHAnsi" w:hAnsi="Ebrima" w:cstheme="minorBidi"/>
                <w:sz w:val="22"/>
                <w:szCs w:val="22"/>
                <w:lang w:eastAsia="en-US"/>
              </w:rPr>
              <w:t> </w:t>
            </w:r>
          </w:p>
          <w:p w14:paraId="595191F9" w14:textId="77777777" w:rsidR="00A7316C" w:rsidRPr="00A7316C" w:rsidRDefault="00A7316C" w:rsidP="00A7316C">
            <w:pPr>
              <w:pStyle w:val="NormalWeb"/>
              <w:spacing w:before="0" w:beforeAutospacing="0" w:after="0" w:afterAutospacing="0"/>
              <w:jc w:val="both"/>
              <w:rPr>
                <w:rFonts w:ascii="Ebrima" w:eastAsiaTheme="minorHAnsi" w:hAnsi="Ebrima" w:cstheme="minorBidi"/>
                <w:sz w:val="22"/>
                <w:szCs w:val="22"/>
                <w:lang w:eastAsia="en-US"/>
              </w:rPr>
            </w:pPr>
          </w:p>
          <w:p w14:paraId="0CB8B523" w14:textId="2959F246" w:rsidR="00934684" w:rsidRPr="00A7316C" w:rsidRDefault="00934684" w:rsidP="00A7316C">
            <w:pPr>
              <w:pStyle w:val="NormalWeb"/>
              <w:spacing w:before="0" w:beforeAutospacing="0" w:after="0" w:afterAutospacing="0"/>
              <w:jc w:val="both"/>
              <w:rPr>
                <w:rFonts w:ascii="Ebrima" w:eastAsiaTheme="minorHAnsi" w:hAnsi="Ebrima" w:cstheme="minorBidi"/>
                <w:sz w:val="22"/>
                <w:szCs w:val="22"/>
                <w:lang w:eastAsia="en-US"/>
              </w:rPr>
            </w:pPr>
            <w:r w:rsidRPr="00A7316C">
              <w:rPr>
                <w:rFonts w:ascii="Ebrima" w:eastAsiaTheme="minorHAnsi" w:hAnsi="Ebrima" w:cstheme="minorBidi"/>
                <w:sz w:val="22"/>
                <w:szCs w:val="22"/>
                <w:lang w:eastAsia="en-US"/>
              </w:rPr>
              <w:t>Ailsa – agrees that this would be a good role for the group to take </w:t>
            </w:r>
          </w:p>
          <w:p w14:paraId="7AB021B8" w14:textId="77777777" w:rsidR="00A7316C" w:rsidRPr="00A7316C" w:rsidRDefault="00A7316C" w:rsidP="00A7316C">
            <w:pPr>
              <w:pStyle w:val="NormalWeb"/>
              <w:spacing w:before="0" w:beforeAutospacing="0" w:after="0" w:afterAutospacing="0"/>
              <w:jc w:val="both"/>
              <w:rPr>
                <w:rFonts w:ascii="Ebrima" w:eastAsiaTheme="minorHAnsi" w:hAnsi="Ebrima" w:cstheme="minorBidi"/>
                <w:sz w:val="22"/>
                <w:szCs w:val="22"/>
                <w:lang w:eastAsia="en-US"/>
              </w:rPr>
            </w:pPr>
          </w:p>
          <w:p w14:paraId="2509B49E" w14:textId="520A9C2F" w:rsidR="00934684" w:rsidRPr="00A7316C" w:rsidRDefault="00934684" w:rsidP="00A7316C">
            <w:pPr>
              <w:pStyle w:val="NormalWeb"/>
              <w:spacing w:before="0" w:beforeAutospacing="0" w:after="0" w:afterAutospacing="0"/>
              <w:jc w:val="both"/>
              <w:rPr>
                <w:rFonts w:ascii="Ebrima" w:eastAsiaTheme="minorHAnsi" w:hAnsi="Ebrima" w:cstheme="minorBidi"/>
                <w:sz w:val="22"/>
                <w:szCs w:val="22"/>
                <w:lang w:eastAsia="en-US"/>
              </w:rPr>
            </w:pPr>
            <w:r w:rsidRPr="00A7316C">
              <w:rPr>
                <w:rFonts w:ascii="Ebrima" w:eastAsiaTheme="minorHAnsi" w:hAnsi="Ebrima" w:cstheme="minorBidi"/>
                <w:sz w:val="22"/>
                <w:szCs w:val="22"/>
                <w:lang w:eastAsia="en-US"/>
              </w:rPr>
              <w:t>Robin – as previously discussed in this group, issues like sustainability, corporate social responsibility etc. are things people want to see from their employers – perhaps this is an area we can look into further </w:t>
            </w:r>
          </w:p>
          <w:p w14:paraId="7C169927" w14:textId="77777777" w:rsidR="00A7316C" w:rsidRPr="00A7316C" w:rsidRDefault="00A7316C" w:rsidP="00A7316C">
            <w:pPr>
              <w:pStyle w:val="NormalWeb"/>
              <w:spacing w:before="0" w:beforeAutospacing="0" w:after="0" w:afterAutospacing="0"/>
              <w:jc w:val="both"/>
              <w:rPr>
                <w:rFonts w:ascii="Ebrima" w:eastAsiaTheme="minorHAnsi" w:hAnsi="Ebrima" w:cstheme="minorBidi"/>
                <w:sz w:val="22"/>
                <w:szCs w:val="22"/>
                <w:lang w:eastAsia="en-US"/>
              </w:rPr>
            </w:pPr>
          </w:p>
          <w:p w14:paraId="0062CE05" w14:textId="77777777" w:rsidR="00934684" w:rsidRPr="00A7316C" w:rsidRDefault="00934684" w:rsidP="00A7316C">
            <w:pPr>
              <w:pStyle w:val="NormalWeb"/>
              <w:spacing w:before="0" w:beforeAutospacing="0" w:after="0" w:afterAutospacing="0"/>
              <w:jc w:val="both"/>
              <w:rPr>
                <w:rFonts w:ascii="Ebrima" w:eastAsiaTheme="minorHAnsi" w:hAnsi="Ebrima" w:cstheme="minorBidi"/>
                <w:sz w:val="22"/>
                <w:szCs w:val="22"/>
                <w:lang w:eastAsia="en-US"/>
              </w:rPr>
            </w:pPr>
            <w:r w:rsidRPr="00A7316C">
              <w:rPr>
                <w:rFonts w:ascii="Ebrima" w:eastAsiaTheme="minorHAnsi" w:hAnsi="Ebrima" w:cstheme="minorBidi"/>
                <w:sz w:val="22"/>
                <w:szCs w:val="22"/>
                <w:lang w:eastAsia="en-US"/>
              </w:rPr>
              <w:t>Joanne – a quick update on the Inspiring Stories event – a couple of members of this group, and Chamber staff have met with someone who does some publicity work for the Chamber, to discuss publicising the stories. He has narrowed it down to two in particular that he’s going to write up and try to get them published in papers etc. </w:t>
            </w:r>
          </w:p>
          <w:p w14:paraId="69864744" w14:textId="3F07C416" w:rsidR="00934684" w:rsidRPr="00A7316C" w:rsidRDefault="00934684" w:rsidP="00A7316C">
            <w:pPr>
              <w:pStyle w:val="NormalWeb"/>
              <w:numPr>
                <w:ilvl w:val="0"/>
                <w:numId w:val="3"/>
              </w:numPr>
              <w:spacing w:before="0" w:beforeAutospacing="0" w:after="0" w:afterAutospacing="0"/>
              <w:jc w:val="both"/>
              <w:rPr>
                <w:rFonts w:ascii="Ebrima" w:eastAsiaTheme="minorHAnsi" w:hAnsi="Ebrima" w:cstheme="minorBidi"/>
                <w:sz w:val="22"/>
                <w:szCs w:val="22"/>
                <w:lang w:eastAsia="en-US"/>
              </w:rPr>
            </w:pPr>
            <w:r w:rsidRPr="00A7316C">
              <w:rPr>
                <w:rFonts w:ascii="Ebrima" w:eastAsiaTheme="minorHAnsi" w:hAnsi="Ebrima" w:cstheme="minorBidi"/>
                <w:sz w:val="22"/>
                <w:szCs w:val="22"/>
                <w:lang w:eastAsia="en-US"/>
              </w:rPr>
              <w:t xml:space="preserve">When they do get published, the Chamber will let the Talent group know, and we can use our collective networks to amplify these stories – </w:t>
            </w:r>
            <w:r w:rsidRPr="00A7316C">
              <w:rPr>
                <w:rFonts w:ascii="Ebrima" w:eastAsiaTheme="minorHAnsi" w:hAnsi="Ebrima" w:cstheme="minorBidi"/>
                <w:sz w:val="22"/>
                <w:szCs w:val="22"/>
                <w:highlight w:val="yellow"/>
                <w:lang w:eastAsia="en-US"/>
              </w:rPr>
              <w:t>ACTION</w:t>
            </w:r>
            <w:r w:rsidRPr="00A7316C">
              <w:rPr>
                <w:rFonts w:ascii="Ebrima" w:eastAsiaTheme="minorHAnsi" w:hAnsi="Ebrima" w:cstheme="minorBidi"/>
                <w:sz w:val="22"/>
                <w:szCs w:val="22"/>
                <w:lang w:eastAsia="en-US"/>
              </w:rPr>
              <w:t> </w:t>
            </w:r>
          </w:p>
          <w:p w14:paraId="7F609692" w14:textId="77777777" w:rsidR="00A7316C" w:rsidRPr="00A7316C" w:rsidRDefault="00A7316C" w:rsidP="00A7316C">
            <w:pPr>
              <w:pStyle w:val="NormalWeb"/>
              <w:spacing w:before="0" w:beforeAutospacing="0" w:after="0" w:afterAutospacing="0"/>
              <w:jc w:val="both"/>
              <w:rPr>
                <w:rFonts w:ascii="Ebrima" w:eastAsiaTheme="minorHAnsi" w:hAnsi="Ebrima" w:cstheme="minorBidi"/>
                <w:sz w:val="22"/>
                <w:szCs w:val="22"/>
                <w:lang w:eastAsia="en-US"/>
              </w:rPr>
            </w:pPr>
          </w:p>
          <w:p w14:paraId="7CB279FD" w14:textId="377D567A" w:rsidR="00A11B29" w:rsidRPr="00A7316C" w:rsidRDefault="00934684" w:rsidP="00A7316C">
            <w:pPr>
              <w:pStyle w:val="NormalWeb"/>
              <w:spacing w:before="0" w:beforeAutospacing="0" w:after="0" w:afterAutospacing="0"/>
              <w:jc w:val="both"/>
              <w:rPr>
                <w:rFonts w:ascii="Ebrima" w:hAnsi="Ebrima"/>
                <w:sz w:val="22"/>
                <w:szCs w:val="22"/>
              </w:rPr>
            </w:pPr>
            <w:r w:rsidRPr="00A7316C">
              <w:rPr>
                <w:rFonts w:ascii="Ebrima" w:eastAsiaTheme="minorHAnsi" w:hAnsi="Ebrima" w:cstheme="minorBidi"/>
                <w:sz w:val="22"/>
                <w:szCs w:val="22"/>
                <w:lang w:eastAsia="en-US"/>
              </w:rPr>
              <w:t>Ailsa – we could perhaps use these as a policy pivot point, make asks and start discussions based off this messaging</w:t>
            </w:r>
          </w:p>
        </w:tc>
      </w:tr>
      <w:tr w:rsidR="00A11B29" w:rsidRPr="00A7316C" w14:paraId="3AB2057A" w14:textId="77777777" w:rsidTr="00A7316C">
        <w:tc>
          <w:tcPr>
            <w:tcW w:w="988" w:type="dxa"/>
          </w:tcPr>
          <w:p w14:paraId="7B8E2D51" w14:textId="38311CA3" w:rsidR="00A11B29" w:rsidRPr="00A7316C" w:rsidRDefault="00A11B29" w:rsidP="00A7316C">
            <w:pPr>
              <w:jc w:val="both"/>
              <w:rPr>
                <w:rFonts w:ascii="Ebrima" w:hAnsi="Ebrima"/>
                <w:b/>
                <w:bCs/>
                <w:sz w:val="22"/>
                <w:szCs w:val="22"/>
              </w:rPr>
            </w:pPr>
            <w:r w:rsidRPr="00A7316C">
              <w:rPr>
                <w:rFonts w:ascii="Ebrima" w:hAnsi="Ebrima"/>
                <w:b/>
                <w:bCs/>
                <w:sz w:val="22"/>
                <w:szCs w:val="22"/>
              </w:rPr>
              <w:t>Item 5</w:t>
            </w:r>
          </w:p>
        </w:tc>
        <w:tc>
          <w:tcPr>
            <w:tcW w:w="8646" w:type="dxa"/>
          </w:tcPr>
          <w:p w14:paraId="186D786F" w14:textId="55AE7516" w:rsidR="00A11B29" w:rsidRPr="00A7316C" w:rsidRDefault="006125C4" w:rsidP="00A7316C">
            <w:pPr>
              <w:pStyle w:val="NormalWeb"/>
              <w:spacing w:before="0" w:beforeAutospacing="0" w:after="0" w:afterAutospacing="0"/>
              <w:jc w:val="both"/>
              <w:rPr>
                <w:rFonts w:ascii="Ebrima" w:eastAsiaTheme="minorHAnsi" w:hAnsi="Ebrima" w:cstheme="minorBidi"/>
                <w:b/>
                <w:bCs/>
                <w:sz w:val="22"/>
                <w:szCs w:val="22"/>
                <w:lang w:eastAsia="en-US"/>
              </w:rPr>
            </w:pPr>
            <w:r w:rsidRPr="00A7316C">
              <w:rPr>
                <w:rFonts w:ascii="Ebrima" w:eastAsiaTheme="minorHAnsi" w:hAnsi="Ebrima" w:cstheme="minorBidi"/>
                <w:b/>
                <w:bCs/>
                <w:sz w:val="22"/>
                <w:szCs w:val="22"/>
                <w:lang w:eastAsia="en-US"/>
              </w:rPr>
              <w:t>Update on Edinburgh Business Resilience Group employability sub-group </w:t>
            </w:r>
          </w:p>
        </w:tc>
      </w:tr>
      <w:tr w:rsidR="00A11B29" w:rsidRPr="00A7316C" w14:paraId="6B483E39" w14:textId="77777777" w:rsidTr="00A7316C">
        <w:tc>
          <w:tcPr>
            <w:tcW w:w="988" w:type="dxa"/>
          </w:tcPr>
          <w:p w14:paraId="2B9908AE" w14:textId="77777777" w:rsidR="00A11B29" w:rsidRPr="00A7316C" w:rsidRDefault="00A11B29" w:rsidP="00A7316C">
            <w:pPr>
              <w:jc w:val="both"/>
              <w:rPr>
                <w:rFonts w:ascii="Ebrima" w:hAnsi="Ebrima"/>
                <w:sz w:val="22"/>
                <w:szCs w:val="22"/>
              </w:rPr>
            </w:pPr>
          </w:p>
        </w:tc>
        <w:tc>
          <w:tcPr>
            <w:tcW w:w="8646" w:type="dxa"/>
          </w:tcPr>
          <w:p w14:paraId="07154052" w14:textId="77777777" w:rsidR="00934684" w:rsidRPr="00A7316C" w:rsidRDefault="00934684" w:rsidP="00A7316C">
            <w:pPr>
              <w:jc w:val="both"/>
              <w:rPr>
                <w:rFonts w:ascii="Ebrima" w:hAnsi="Ebrima"/>
                <w:sz w:val="22"/>
                <w:szCs w:val="22"/>
              </w:rPr>
            </w:pPr>
            <w:r w:rsidRPr="00A7316C">
              <w:rPr>
                <w:rFonts w:ascii="Ebrima" w:hAnsi="Ebrima"/>
                <w:sz w:val="22"/>
                <w:szCs w:val="22"/>
              </w:rPr>
              <w:t>Joanne – the Edinburgh Business Resilience Group was set up in November and has convened about 60 businesses and organisations to work on the Covid recovery and more long-standing Edinburgh issues, looking at a very strategic level at the growth and resilience of the city. </w:t>
            </w:r>
          </w:p>
          <w:p w14:paraId="55512F54" w14:textId="7D603D66" w:rsidR="00934684" w:rsidRPr="00A7316C" w:rsidRDefault="00934684" w:rsidP="00A7316C">
            <w:pPr>
              <w:pStyle w:val="ListParagraph"/>
              <w:numPr>
                <w:ilvl w:val="0"/>
                <w:numId w:val="3"/>
              </w:numPr>
              <w:jc w:val="both"/>
              <w:rPr>
                <w:rFonts w:ascii="Ebrima" w:hAnsi="Ebrima"/>
              </w:rPr>
            </w:pPr>
            <w:r w:rsidRPr="00A7316C">
              <w:rPr>
                <w:rFonts w:ascii="Ebrima" w:hAnsi="Ebrima"/>
              </w:rPr>
              <w:t>Within this, we’ve formed 5 Task and Finish groups, tied to the principles of the Council’s recovery strategy (Business Support, Culture and Festivals, Employability, Infrastructure and Investment, and Innovation) </w:t>
            </w:r>
          </w:p>
          <w:p w14:paraId="2691836E" w14:textId="34334A64" w:rsidR="00934684" w:rsidRPr="00A7316C" w:rsidRDefault="00934684" w:rsidP="00A7316C">
            <w:pPr>
              <w:pStyle w:val="ListParagraph"/>
              <w:numPr>
                <w:ilvl w:val="0"/>
                <w:numId w:val="3"/>
              </w:numPr>
              <w:spacing w:after="0"/>
              <w:jc w:val="both"/>
              <w:rPr>
                <w:rFonts w:ascii="Ebrima" w:hAnsi="Ebrima"/>
              </w:rPr>
            </w:pPr>
            <w:r w:rsidRPr="00A7316C">
              <w:rPr>
                <w:rFonts w:ascii="Ebrima" w:hAnsi="Ebrima"/>
              </w:rPr>
              <w:lastRenderedPageBreak/>
              <w:t>The Employability group is chaired by Audrey Cumberford from Edinburgh College, and is trying to come up with asks of policymakers, but also offers of what the business community can do to work collaboratively on issues in this area </w:t>
            </w:r>
          </w:p>
          <w:p w14:paraId="28EEC6AA" w14:textId="3EE766CC" w:rsidR="00A11B29" w:rsidRPr="00A7316C" w:rsidRDefault="00934684" w:rsidP="00A7316C">
            <w:pPr>
              <w:pStyle w:val="ListParagraph"/>
              <w:numPr>
                <w:ilvl w:val="0"/>
                <w:numId w:val="3"/>
              </w:numPr>
              <w:spacing w:after="0"/>
              <w:jc w:val="both"/>
              <w:rPr>
                <w:rFonts w:ascii="Ebrima" w:hAnsi="Ebrima"/>
              </w:rPr>
            </w:pPr>
            <w:r w:rsidRPr="00A7316C">
              <w:rPr>
                <w:rFonts w:ascii="Ebrima" w:hAnsi="Ebrima"/>
              </w:rPr>
              <w:t xml:space="preserve">It’s important that the Employability group and the Talent group keep updated on each other – this will be a standing point in the agenda for these meetings – </w:t>
            </w:r>
            <w:r w:rsidRPr="00A7316C">
              <w:rPr>
                <w:rFonts w:ascii="Ebrima" w:hAnsi="Ebrima"/>
                <w:highlight w:val="yellow"/>
              </w:rPr>
              <w:t>ACTION</w:t>
            </w:r>
          </w:p>
        </w:tc>
      </w:tr>
      <w:tr w:rsidR="00A11B29" w:rsidRPr="00A7316C" w14:paraId="77BD990F" w14:textId="77777777" w:rsidTr="00A7316C">
        <w:tc>
          <w:tcPr>
            <w:tcW w:w="988" w:type="dxa"/>
          </w:tcPr>
          <w:p w14:paraId="0A89D257" w14:textId="34E51DF9" w:rsidR="00A11B29" w:rsidRPr="00A7316C" w:rsidRDefault="00A11B29" w:rsidP="00A7316C">
            <w:pPr>
              <w:jc w:val="both"/>
              <w:rPr>
                <w:rFonts w:ascii="Ebrima" w:hAnsi="Ebrima"/>
                <w:b/>
                <w:bCs/>
                <w:sz w:val="22"/>
                <w:szCs w:val="22"/>
              </w:rPr>
            </w:pPr>
            <w:r w:rsidRPr="00A7316C">
              <w:rPr>
                <w:rFonts w:ascii="Ebrima" w:hAnsi="Ebrima"/>
                <w:b/>
                <w:bCs/>
                <w:sz w:val="22"/>
                <w:szCs w:val="22"/>
              </w:rPr>
              <w:lastRenderedPageBreak/>
              <w:t>Item 6</w:t>
            </w:r>
          </w:p>
        </w:tc>
        <w:tc>
          <w:tcPr>
            <w:tcW w:w="8646" w:type="dxa"/>
          </w:tcPr>
          <w:p w14:paraId="6456F9E4" w14:textId="609A6BE1" w:rsidR="00A11B29" w:rsidRPr="00A7316C" w:rsidRDefault="006125C4" w:rsidP="00A7316C">
            <w:pPr>
              <w:jc w:val="both"/>
              <w:rPr>
                <w:rFonts w:ascii="Ebrima" w:hAnsi="Ebrima"/>
                <w:b/>
                <w:bCs/>
                <w:sz w:val="22"/>
                <w:szCs w:val="22"/>
              </w:rPr>
            </w:pPr>
            <w:r w:rsidRPr="00A7316C">
              <w:rPr>
                <w:rFonts w:ascii="Ebrima" w:hAnsi="Ebrima"/>
                <w:b/>
                <w:bCs/>
                <w:sz w:val="22"/>
                <w:szCs w:val="22"/>
              </w:rPr>
              <w:t>AOB</w:t>
            </w:r>
          </w:p>
        </w:tc>
      </w:tr>
      <w:tr w:rsidR="00A11B29" w:rsidRPr="00A7316C" w14:paraId="7D04FE50" w14:textId="77777777" w:rsidTr="00A7316C">
        <w:tc>
          <w:tcPr>
            <w:tcW w:w="988" w:type="dxa"/>
          </w:tcPr>
          <w:p w14:paraId="65C958C5" w14:textId="77777777" w:rsidR="00A11B29" w:rsidRPr="00A7316C" w:rsidRDefault="00A11B29" w:rsidP="00A7316C">
            <w:pPr>
              <w:jc w:val="both"/>
              <w:rPr>
                <w:rFonts w:ascii="Ebrima" w:hAnsi="Ebrima"/>
                <w:sz w:val="22"/>
                <w:szCs w:val="22"/>
              </w:rPr>
            </w:pPr>
          </w:p>
        </w:tc>
        <w:tc>
          <w:tcPr>
            <w:tcW w:w="8646" w:type="dxa"/>
          </w:tcPr>
          <w:p w14:paraId="7F3D30F4" w14:textId="77777777" w:rsidR="00FD78B4" w:rsidRPr="00A7316C" w:rsidRDefault="00FD78B4" w:rsidP="00A7316C">
            <w:pPr>
              <w:jc w:val="both"/>
              <w:rPr>
                <w:rFonts w:ascii="Ebrima" w:hAnsi="Ebrima"/>
                <w:sz w:val="22"/>
                <w:szCs w:val="22"/>
              </w:rPr>
            </w:pPr>
            <w:r w:rsidRPr="00A7316C">
              <w:rPr>
                <w:rFonts w:ascii="Ebrima" w:hAnsi="Ebrima"/>
                <w:sz w:val="22"/>
                <w:szCs w:val="22"/>
              </w:rPr>
              <w:t xml:space="preserve">Harriet – </w:t>
            </w:r>
            <w:proofErr w:type="spellStart"/>
            <w:r w:rsidRPr="00A7316C">
              <w:rPr>
                <w:rFonts w:ascii="Ebrima" w:hAnsi="Ebrima"/>
                <w:sz w:val="22"/>
                <w:szCs w:val="22"/>
              </w:rPr>
              <w:t>CodeClan</w:t>
            </w:r>
            <w:proofErr w:type="spellEnd"/>
            <w:r w:rsidRPr="00A7316C">
              <w:rPr>
                <w:rFonts w:ascii="Ebrima" w:hAnsi="Ebrima"/>
                <w:sz w:val="22"/>
                <w:szCs w:val="22"/>
              </w:rPr>
              <w:t>, who work around digital skills etc., are planning an event with the Chamber, on the 12th May, looking at the issue of digital skills. The event will be looking at how to grow your business using data, but also at how businesses can enable their team to support business growth, focusing on digital skills and unlocking opportunities</w:t>
            </w:r>
          </w:p>
          <w:p w14:paraId="785F59CD" w14:textId="4E5F778D" w:rsidR="00A11B29" w:rsidRPr="00A7316C" w:rsidRDefault="00FD78B4" w:rsidP="00A7316C">
            <w:pPr>
              <w:pStyle w:val="ListParagraph"/>
              <w:numPr>
                <w:ilvl w:val="0"/>
                <w:numId w:val="1"/>
              </w:numPr>
              <w:spacing w:after="0"/>
              <w:jc w:val="both"/>
              <w:rPr>
                <w:rFonts w:ascii="Ebrima" w:hAnsi="Ebrima"/>
              </w:rPr>
            </w:pPr>
            <w:r w:rsidRPr="00A7316C">
              <w:rPr>
                <w:rFonts w:ascii="Ebrima" w:hAnsi="Ebrima"/>
              </w:rPr>
              <w:t xml:space="preserve">There may be scope here for the Talent group to get involved, particularly around the issue of enabling workforces to upskill and reskill in digital – if anyone in the group has any thoughts, get in touch – </w:t>
            </w:r>
            <w:r w:rsidRPr="00A7316C">
              <w:rPr>
                <w:rFonts w:ascii="Ebrima" w:hAnsi="Ebrima"/>
                <w:highlight w:val="yellow"/>
              </w:rPr>
              <w:t>ACTION</w:t>
            </w:r>
          </w:p>
        </w:tc>
      </w:tr>
      <w:tr w:rsidR="00A11B29" w:rsidRPr="00A7316C" w14:paraId="205520C0" w14:textId="77777777" w:rsidTr="00A7316C">
        <w:tc>
          <w:tcPr>
            <w:tcW w:w="988" w:type="dxa"/>
          </w:tcPr>
          <w:p w14:paraId="54002210" w14:textId="2B97C3EF" w:rsidR="00A11B29" w:rsidRPr="00A7316C" w:rsidRDefault="00A11B29" w:rsidP="00A7316C">
            <w:pPr>
              <w:jc w:val="both"/>
              <w:rPr>
                <w:rFonts w:ascii="Ebrima" w:hAnsi="Ebrima"/>
                <w:b/>
                <w:bCs/>
                <w:sz w:val="22"/>
                <w:szCs w:val="22"/>
              </w:rPr>
            </w:pPr>
            <w:r w:rsidRPr="00A7316C">
              <w:rPr>
                <w:rFonts w:ascii="Ebrima" w:hAnsi="Ebrima"/>
                <w:b/>
                <w:bCs/>
                <w:sz w:val="22"/>
                <w:szCs w:val="22"/>
              </w:rPr>
              <w:t xml:space="preserve">Item </w:t>
            </w:r>
            <w:r w:rsidR="00D37256" w:rsidRPr="00A7316C">
              <w:rPr>
                <w:rFonts w:ascii="Ebrima" w:hAnsi="Ebrima"/>
                <w:b/>
                <w:bCs/>
                <w:sz w:val="22"/>
                <w:szCs w:val="22"/>
              </w:rPr>
              <w:t>7</w:t>
            </w:r>
          </w:p>
        </w:tc>
        <w:tc>
          <w:tcPr>
            <w:tcW w:w="8646" w:type="dxa"/>
          </w:tcPr>
          <w:p w14:paraId="2427A797" w14:textId="75E5F594" w:rsidR="00A11B29" w:rsidRPr="00FD49A6" w:rsidRDefault="006125C4" w:rsidP="00A7316C">
            <w:pPr>
              <w:jc w:val="both"/>
              <w:rPr>
                <w:rFonts w:ascii="Ebrima" w:hAnsi="Ebrima"/>
                <w:b/>
                <w:bCs/>
                <w:sz w:val="22"/>
                <w:szCs w:val="22"/>
              </w:rPr>
            </w:pPr>
            <w:r w:rsidRPr="00FD49A6">
              <w:rPr>
                <w:rFonts w:ascii="Ebrima" w:hAnsi="Ebrima"/>
                <w:b/>
                <w:bCs/>
                <w:sz w:val="22"/>
                <w:szCs w:val="22"/>
              </w:rPr>
              <w:t>DONM</w:t>
            </w:r>
            <w:r w:rsidR="00FD49A6" w:rsidRPr="00FD49A6">
              <w:rPr>
                <w:rFonts w:ascii="Ebrima" w:hAnsi="Ebrima"/>
                <w:b/>
                <w:bCs/>
                <w:sz w:val="22"/>
                <w:szCs w:val="22"/>
              </w:rPr>
              <w:t xml:space="preserve"> - </w:t>
            </w:r>
            <w:r w:rsidR="00FD49A6" w:rsidRPr="00FD49A6">
              <w:rPr>
                <w:b/>
                <w:bCs/>
              </w:rPr>
              <w:t>1.30-2.30 on Tuesday 20</w:t>
            </w:r>
            <w:r w:rsidR="00FD49A6" w:rsidRPr="00FD49A6">
              <w:rPr>
                <w:b/>
                <w:bCs/>
                <w:vertAlign w:val="superscript"/>
              </w:rPr>
              <w:t>th</w:t>
            </w:r>
            <w:r w:rsidR="00FD49A6" w:rsidRPr="00FD49A6">
              <w:rPr>
                <w:b/>
                <w:bCs/>
              </w:rPr>
              <w:t xml:space="preserve"> April</w:t>
            </w:r>
          </w:p>
        </w:tc>
      </w:tr>
      <w:tr w:rsidR="00D37256" w:rsidRPr="00A7316C" w14:paraId="0154F276" w14:textId="77777777" w:rsidTr="00A7316C">
        <w:tc>
          <w:tcPr>
            <w:tcW w:w="988" w:type="dxa"/>
          </w:tcPr>
          <w:p w14:paraId="7D13930E" w14:textId="77777777" w:rsidR="00D37256" w:rsidRPr="00A7316C" w:rsidRDefault="00D37256" w:rsidP="00A7316C">
            <w:pPr>
              <w:jc w:val="both"/>
              <w:rPr>
                <w:rFonts w:ascii="Ebrima" w:hAnsi="Ebrima"/>
                <w:sz w:val="22"/>
                <w:szCs w:val="22"/>
              </w:rPr>
            </w:pPr>
          </w:p>
        </w:tc>
        <w:tc>
          <w:tcPr>
            <w:tcW w:w="8646" w:type="dxa"/>
          </w:tcPr>
          <w:p w14:paraId="72FD7A97" w14:textId="3F7A3517" w:rsidR="00D37256" w:rsidRPr="00A7316C" w:rsidRDefault="00FD78B4" w:rsidP="00A7316C">
            <w:pPr>
              <w:jc w:val="both"/>
              <w:rPr>
                <w:rFonts w:ascii="Ebrima" w:hAnsi="Ebrima"/>
                <w:sz w:val="22"/>
                <w:szCs w:val="22"/>
              </w:rPr>
            </w:pPr>
            <w:r w:rsidRPr="00A7316C">
              <w:rPr>
                <w:rFonts w:ascii="Ebrima" w:hAnsi="Ebrima"/>
                <w:sz w:val="22"/>
                <w:szCs w:val="22"/>
              </w:rPr>
              <w:t>We’ll arrange anot</w:t>
            </w:r>
            <w:bookmarkStart w:id="0" w:name="_GoBack"/>
            <w:bookmarkEnd w:id="0"/>
            <w:r w:rsidRPr="00A7316C">
              <w:rPr>
                <w:rFonts w:ascii="Ebrima" w:hAnsi="Ebrima"/>
                <w:sz w:val="22"/>
                <w:szCs w:val="22"/>
              </w:rPr>
              <w:t xml:space="preserve">her meeting in 6-8 weeks’ time - </w:t>
            </w:r>
            <w:r w:rsidRPr="00A7316C">
              <w:rPr>
                <w:rFonts w:ascii="Ebrima" w:hAnsi="Ebrima"/>
                <w:sz w:val="22"/>
                <w:szCs w:val="22"/>
                <w:highlight w:val="yellow"/>
              </w:rPr>
              <w:t>ACTION</w:t>
            </w:r>
          </w:p>
        </w:tc>
      </w:tr>
    </w:tbl>
    <w:p w14:paraId="6EB411BE" w14:textId="77777777" w:rsidR="00A11B29" w:rsidRPr="00A7316C" w:rsidRDefault="00A11B29" w:rsidP="00A7316C">
      <w:pPr>
        <w:jc w:val="both"/>
        <w:rPr>
          <w:rFonts w:ascii="Ebrima" w:hAnsi="Ebrima"/>
          <w:sz w:val="22"/>
          <w:szCs w:val="22"/>
        </w:rPr>
      </w:pPr>
    </w:p>
    <w:sectPr w:rsidR="00A11B29" w:rsidRPr="00A7316C" w:rsidSect="00A7316C">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6A4FE" w14:textId="77777777" w:rsidR="00A7316C" w:rsidRDefault="00A7316C" w:rsidP="00A7316C">
      <w:r>
        <w:separator/>
      </w:r>
    </w:p>
  </w:endnote>
  <w:endnote w:type="continuationSeparator" w:id="0">
    <w:p w14:paraId="286A8106" w14:textId="77777777" w:rsidR="00A7316C" w:rsidRDefault="00A7316C" w:rsidP="00A7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80972" w14:textId="77777777" w:rsidR="00A7316C" w:rsidRDefault="00A7316C" w:rsidP="00A7316C">
      <w:r>
        <w:separator/>
      </w:r>
    </w:p>
  </w:footnote>
  <w:footnote w:type="continuationSeparator" w:id="0">
    <w:p w14:paraId="3CF0983A" w14:textId="77777777" w:rsidR="00A7316C" w:rsidRDefault="00A7316C" w:rsidP="00A73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F5BEB" w14:textId="1A0A0197" w:rsidR="00A7316C" w:rsidRDefault="00A7316C" w:rsidP="00A7316C">
    <w:pPr>
      <w:pStyle w:val="Header"/>
      <w:jc w:val="right"/>
    </w:pPr>
    <w:r w:rsidRPr="00B80DFE">
      <w:rPr>
        <w:rFonts w:ascii="Ebrima" w:hAnsi="Ebrima"/>
        <w:sz w:val="36"/>
        <w:szCs w:val="36"/>
      </w:rPr>
      <w:object w:dxaOrig="10634" w:dyaOrig="3975" w14:anchorId="01F00F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61.5pt">
          <v:imagedata r:id="rId1" o:title=""/>
        </v:shape>
        <o:OLEObject Type="Embed" ProgID="MSPhotoEd.3" ShapeID="_x0000_i1025" DrawAspect="Content" ObjectID="_167620911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6162"/>
    <w:multiLevelType w:val="hybridMultilevel"/>
    <w:tmpl w:val="588AFF24"/>
    <w:lvl w:ilvl="0" w:tplc="46048608">
      <w:numFmt w:val="bullet"/>
      <w:lvlText w:val="-"/>
      <w:lvlJc w:val="left"/>
      <w:pPr>
        <w:ind w:left="360" w:hanging="360"/>
      </w:pPr>
      <w:rPr>
        <w:rFonts w:ascii="Ebrima" w:eastAsiaTheme="minorHAnsi" w:hAnsi="Ebrima"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FA4C9B"/>
    <w:multiLevelType w:val="hybridMultilevel"/>
    <w:tmpl w:val="B90C8DEC"/>
    <w:lvl w:ilvl="0" w:tplc="46048608">
      <w:numFmt w:val="bullet"/>
      <w:lvlText w:val="-"/>
      <w:lvlJc w:val="left"/>
      <w:pPr>
        <w:ind w:left="360" w:hanging="360"/>
      </w:pPr>
      <w:rPr>
        <w:rFonts w:ascii="Ebrima" w:eastAsiaTheme="minorHAnsi" w:hAnsi="Ebrima"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883F27"/>
    <w:multiLevelType w:val="hybridMultilevel"/>
    <w:tmpl w:val="FC7473A4"/>
    <w:lvl w:ilvl="0" w:tplc="46048608">
      <w:numFmt w:val="bullet"/>
      <w:lvlText w:val="-"/>
      <w:lvlJc w:val="left"/>
      <w:pPr>
        <w:ind w:left="360" w:hanging="360"/>
      </w:pPr>
      <w:rPr>
        <w:rFonts w:ascii="Ebrima" w:eastAsiaTheme="minorHAnsi" w:hAnsi="Ebrima"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119"/>
    <w:rsid w:val="00100631"/>
    <w:rsid w:val="003641AC"/>
    <w:rsid w:val="004042BF"/>
    <w:rsid w:val="005F0EAB"/>
    <w:rsid w:val="006125C4"/>
    <w:rsid w:val="006149F8"/>
    <w:rsid w:val="006E703D"/>
    <w:rsid w:val="008A3531"/>
    <w:rsid w:val="00934684"/>
    <w:rsid w:val="00954A4E"/>
    <w:rsid w:val="00A11B29"/>
    <w:rsid w:val="00A7316C"/>
    <w:rsid w:val="00C23B38"/>
    <w:rsid w:val="00D17119"/>
    <w:rsid w:val="00D37256"/>
    <w:rsid w:val="00E930F6"/>
    <w:rsid w:val="00F0124F"/>
    <w:rsid w:val="00FD49A6"/>
    <w:rsid w:val="00FD7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956205"/>
  <w15:chartTrackingRefBased/>
  <w15:docId w15:val="{90D5DDF8-9647-1F4B-B663-2E23345E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11B2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11B29"/>
  </w:style>
  <w:style w:type="table" w:styleId="TableGrid">
    <w:name w:val="Table Grid"/>
    <w:basedOn w:val="TableNormal"/>
    <w:uiPriority w:val="39"/>
    <w:rsid w:val="00A11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25C4"/>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FD78B4"/>
    <w:pPr>
      <w:spacing w:after="160" w:line="259" w:lineRule="auto"/>
      <w:ind w:left="720"/>
      <w:contextualSpacing/>
    </w:pPr>
    <w:rPr>
      <w:sz w:val="22"/>
      <w:szCs w:val="22"/>
    </w:rPr>
  </w:style>
  <w:style w:type="paragraph" w:styleId="Header">
    <w:name w:val="header"/>
    <w:basedOn w:val="Normal"/>
    <w:link w:val="HeaderChar"/>
    <w:uiPriority w:val="99"/>
    <w:unhideWhenUsed/>
    <w:rsid w:val="00A7316C"/>
    <w:pPr>
      <w:tabs>
        <w:tab w:val="center" w:pos="4513"/>
        <w:tab w:val="right" w:pos="9026"/>
      </w:tabs>
    </w:pPr>
  </w:style>
  <w:style w:type="character" w:customStyle="1" w:styleId="HeaderChar">
    <w:name w:val="Header Char"/>
    <w:basedOn w:val="DefaultParagraphFont"/>
    <w:link w:val="Header"/>
    <w:uiPriority w:val="99"/>
    <w:rsid w:val="00A7316C"/>
  </w:style>
  <w:style w:type="paragraph" w:styleId="Footer">
    <w:name w:val="footer"/>
    <w:basedOn w:val="Normal"/>
    <w:link w:val="FooterChar"/>
    <w:uiPriority w:val="99"/>
    <w:unhideWhenUsed/>
    <w:rsid w:val="00A7316C"/>
    <w:pPr>
      <w:tabs>
        <w:tab w:val="center" w:pos="4513"/>
        <w:tab w:val="right" w:pos="9026"/>
      </w:tabs>
    </w:pPr>
  </w:style>
  <w:style w:type="character" w:customStyle="1" w:styleId="FooterChar">
    <w:name w:val="Footer Char"/>
    <w:basedOn w:val="DefaultParagraphFont"/>
    <w:link w:val="Footer"/>
    <w:uiPriority w:val="99"/>
    <w:rsid w:val="00A73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6169">
      <w:bodyDiv w:val="1"/>
      <w:marLeft w:val="0"/>
      <w:marRight w:val="0"/>
      <w:marTop w:val="0"/>
      <w:marBottom w:val="0"/>
      <w:divBdr>
        <w:top w:val="none" w:sz="0" w:space="0" w:color="auto"/>
        <w:left w:val="none" w:sz="0" w:space="0" w:color="auto"/>
        <w:bottom w:val="none" w:sz="0" w:space="0" w:color="auto"/>
        <w:right w:val="none" w:sz="0" w:space="0" w:color="auto"/>
      </w:divBdr>
    </w:div>
    <w:div w:id="621763232">
      <w:bodyDiv w:val="1"/>
      <w:marLeft w:val="0"/>
      <w:marRight w:val="0"/>
      <w:marTop w:val="0"/>
      <w:marBottom w:val="0"/>
      <w:divBdr>
        <w:top w:val="none" w:sz="0" w:space="0" w:color="auto"/>
        <w:left w:val="none" w:sz="0" w:space="0" w:color="auto"/>
        <w:bottom w:val="none" w:sz="0" w:space="0" w:color="auto"/>
        <w:right w:val="none" w:sz="0" w:space="0" w:color="auto"/>
      </w:divBdr>
    </w:div>
    <w:div w:id="657153774">
      <w:bodyDiv w:val="1"/>
      <w:marLeft w:val="0"/>
      <w:marRight w:val="0"/>
      <w:marTop w:val="0"/>
      <w:marBottom w:val="0"/>
      <w:divBdr>
        <w:top w:val="none" w:sz="0" w:space="0" w:color="auto"/>
        <w:left w:val="none" w:sz="0" w:space="0" w:color="auto"/>
        <w:bottom w:val="none" w:sz="0" w:space="0" w:color="auto"/>
        <w:right w:val="none" w:sz="0" w:space="0" w:color="auto"/>
      </w:divBdr>
    </w:div>
    <w:div w:id="1154178670">
      <w:bodyDiv w:val="1"/>
      <w:marLeft w:val="0"/>
      <w:marRight w:val="0"/>
      <w:marTop w:val="0"/>
      <w:marBottom w:val="0"/>
      <w:divBdr>
        <w:top w:val="none" w:sz="0" w:space="0" w:color="auto"/>
        <w:left w:val="none" w:sz="0" w:space="0" w:color="auto"/>
        <w:bottom w:val="none" w:sz="0" w:space="0" w:color="auto"/>
        <w:right w:val="none" w:sz="0" w:space="0" w:color="auto"/>
      </w:divBdr>
    </w:div>
    <w:div w:id="1517622315">
      <w:bodyDiv w:val="1"/>
      <w:marLeft w:val="0"/>
      <w:marRight w:val="0"/>
      <w:marTop w:val="0"/>
      <w:marBottom w:val="0"/>
      <w:divBdr>
        <w:top w:val="none" w:sz="0" w:space="0" w:color="auto"/>
        <w:left w:val="none" w:sz="0" w:space="0" w:color="auto"/>
        <w:bottom w:val="none" w:sz="0" w:space="0" w:color="auto"/>
        <w:right w:val="none" w:sz="0" w:space="0" w:color="auto"/>
      </w:divBdr>
    </w:div>
    <w:div w:id="1864439915">
      <w:bodyDiv w:val="1"/>
      <w:marLeft w:val="0"/>
      <w:marRight w:val="0"/>
      <w:marTop w:val="0"/>
      <w:marBottom w:val="0"/>
      <w:divBdr>
        <w:top w:val="none" w:sz="0" w:space="0" w:color="auto"/>
        <w:left w:val="none" w:sz="0" w:space="0" w:color="auto"/>
        <w:bottom w:val="none" w:sz="0" w:space="0" w:color="auto"/>
        <w:right w:val="none" w:sz="0" w:space="0" w:color="auto"/>
      </w:divBdr>
      <w:divsChild>
        <w:div w:id="1416129613">
          <w:marLeft w:val="0"/>
          <w:marRight w:val="0"/>
          <w:marTop w:val="0"/>
          <w:marBottom w:val="0"/>
          <w:divBdr>
            <w:top w:val="none" w:sz="0" w:space="0" w:color="auto"/>
            <w:left w:val="none" w:sz="0" w:space="0" w:color="auto"/>
            <w:bottom w:val="none" w:sz="0" w:space="0" w:color="auto"/>
            <w:right w:val="none" w:sz="0" w:space="0" w:color="auto"/>
          </w:divBdr>
        </w:div>
      </w:divsChild>
    </w:div>
    <w:div w:id="19959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C5166-3BF6-4A96-A367-63669CA8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Sproull</dc:creator>
  <cp:keywords/>
  <dc:description/>
  <cp:lastModifiedBy>Harriet Mortimer</cp:lastModifiedBy>
  <cp:revision>3</cp:revision>
  <dcterms:created xsi:type="dcterms:W3CDTF">2021-03-02T15:49:00Z</dcterms:created>
  <dcterms:modified xsi:type="dcterms:W3CDTF">2021-03-02T16:52:00Z</dcterms:modified>
</cp:coreProperties>
</file>